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60F" w:rsidRDefault="00CB260F" w:rsidP="005C400F">
      <w:pPr>
        <w:pStyle w:val="a5"/>
      </w:pPr>
    </w:p>
    <w:p w:rsidR="00CB260F" w:rsidRDefault="00CB260F" w:rsidP="005C400F">
      <w:pPr>
        <w:pStyle w:val="a5"/>
      </w:pPr>
    </w:p>
    <w:p w:rsidR="00CB260F" w:rsidRDefault="009A18D9" w:rsidP="005C400F">
      <w:pPr>
        <w:pStyle w:val="a5"/>
      </w:pPr>
      <w:r w:rsidRPr="009A18D9">
        <w:drawing>
          <wp:inline distT="0" distB="0" distL="0" distR="0">
            <wp:extent cx="5940425" cy="4014559"/>
            <wp:effectExtent l="19050" t="0" r="3175" b="0"/>
            <wp:docPr id="4" name="Рисунок 4" descr="C:\Users\Евгений\AppData\Local\Microsoft\Windows\Temporary Internet Files\Content.Word\Нов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AppData\Local\Microsoft\Windows\Temporary Internet Files\Content.Word\Нов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4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60F" w:rsidSect="006A6AB5">
      <w:headerReference w:type="default" r:id="rId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1F56" w:rsidRDefault="00ED1F56" w:rsidP="00CB260F">
      <w:pPr>
        <w:spacing w:after="0" w:line="240" w:lineRule="auto"/>
      </w:pPr>
      <w:r>
        <w:separator/>
      </w:r>
    </w:p>
  </w:endnote>
  <w:endnote w:type="continuationSeparator" w:id="0">
    <w:p w:rsidR="00ED1F56" w:rsidRDefault="00ED1F56" w:rsidP="00CB2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1F56" w:rsidRDefault="00ED1F56" w:rsidP="00CB260F">
      <w:pPr>
        <w:spacing w:after="0" w:line="240" w:lineRule="auto"/>
      </w:pPr>
      <w:r>
        <w:separator/>
      </w:r>
    </w:p>
  </w:footnote>
  <w:footnote w:type="continuationSeparator" w:id="0">
    <w:p w:rsidR="00ED1F56" w:rsidRDefault="00ED1F56" w:rsidP="00CB2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60F" w:rsidRDefault="00246883">
    <w:pPr>
      <w:pStyle w:val="a6"/>
    </w:pPr>
    <w:r>
      <w:t xml:space="preserve">Схема размещения площадок ТКО </w:t>
    </w:r>
    <w:r w:rsidR="00CB260F">
      <w:t>Р.п. Красный Яр Жирновского района Волгоградской области</w:t>
    </w:r>
  </w:p>
  <w:p w:rsidR="00CB260F" w:rsidRDefault="00CB260F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6AB5"/>
    <w:rsid w:val="00246883"/>
    <w:rsid w:val="002B37A2"/>
    <w:rsid w:val="004A297D"/>
    <w:rsid w:val="005C400F"/>
    <w:rsid w:val="006A39D4"/>
    <w:rsid w:val="006A6AB5"/>
    <w:rsid w:val="009A18D9"/>
    <w:rsid w:val="00C01663"/>
    <w:rsid w:val="00CB260F"/>
    <w:rsid w:val="00ED1F56"/>
    <w:rsid w:val="00FE0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7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6AB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60F"/>
  </w:style>
  <w:style w:type="paragraph" w:styleId="a8">
    <w:name w:val="footer"/>
    <w:basedOn w:val="a"/>
    <w:link w:val="a9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60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A6AB5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B260F"/>
  </w:style>
  <w:style w:type="paragraph" w:styleId="a8">
    <w:name w:val="footer"/>
    <w:basedOn w:val="a"/>
    <w:link w:val="a9"/>
    <w:uiPriority w:val="99"/>
    <w:unhideWhenUsed/>
    <w:rsid w:val="00CB2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B26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Евгений</cp:lastModifiedBy>
  <cp:revision>2</cp:revision>
  <dcterms:created xsi:type="dcterms:W3CDTF">2021-02-01T10:36:00Z</dcterms:created>
  <dcterms:modified xsi:type="dcterms:W3CDTF">2021-02-01T10:36:00Z</dcterms:modified>
</cp:coreProperties>
</file>