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F6" w:rsidRDefault="006942F6" w:rsidP="00214792">
      <w:pPr>
        <w:shd w:val="clear" w:color="auto" w:fill="FFFFFF"/>
        <w:spacing w:after="150" w:line="240" w:lineRule="auto"/>
        <w:ind w:left="501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</w:p>
    <w:p w:rsidR="006942F6" w:rsidRDefault="006942F6" w:rsidP="00214792">
      <w:pPr>
        <w:shd w:val="clear" w:color="auto" w:fill="FFFFFF"/>
        <w:spacing w:after="150" w:line="240" w:lineRule="auto"/>
        <w:ind w:left="501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52525"/>
          <w:sz w:val="24"/>
          <w:szCs w:val="24"/>
          <w:lang w:eastAsia="ru-RU"/>
        </w:rPr>
        <w:drawing>
          <wp:inline distT="0" distB="0" distL="0" distR="0">
            <wp:extent cx="5636812" cy="2242268"/>
            <wp:effectExtent l="19050" t="0" r="1988" b="0"/>
            <wp:docPr id="1" name="Рисунок 0" descr="pravila-pozharnoy-bezopasnosti-v-osenne-zimniy-period_16004204591401101607__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ila-pozharnoy-bezopasnosti-v-osenne-zimniy-period_16004204591401101607__800x8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6533" cy="224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2F6" w:rsidRDefault="006942F6" w:rsidP="006942F6">
      <w:pPr>
        <w:shd w:val="clear" w:color="auto" w:fill="FFFFFF"/>
        <w:spacing w:after="150" w:line="240" w:lineRule="auto"/>
        <w:ind w:left="501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</w:p>
    <w:p w:rsidR="00214792" w:rsidRPr="006942F6" w:rsidRDefault="00214792" w:rsidP="00214792">
      <w:pPr>
        <w:shd w:val="clear" w:color="auto" w:fill="FFFFFF"/>
        <w:spacing w:after="150" w:line="240" w:lineRule="auto"/>
        <w:ind w:left="501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942F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Памятка пожарной безопасности в осенний период</w:t>
      </w:r>
    </w:p>
    <w:p w:rsidR="00214792" w:rsidRPr="006942F6" w:rsidRDefault="00214792" w:rsidP="00214792">
      <w:pPr>
        <w:shd w:val="clear" w:color="auto" w:fill="FFFFFF"/>
        <w:spacing w:after="150" w:line="240" w:lineRule="auto"/>
        <w:ind w:left="501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942F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Как показывает многолетний опыт, осенью, с наступлением сухой теплой погоды, возрастает количество пожаров, связанных с разведением костров гражданами, отдыхающими на природе, а также, сжигающими сухую ботву, траву и мусор, образовавшихся в период осенней уборки приусадебных участков, что увеличивает риск возникновения пожаров на территории поселений.</w:t>
      </w:r>
    </w:p>
    <w:p w:rsidR="00214792" w:rsidRPr="006942F6" w:rsidRDefault="00214792" w:rsidP="00214792">
      <w:pPr>
        <w:shd w:val="clear" w:color="auto" w:fill="FFFFFF"/>
        <w:spacing w:after="150" w:line="240" w:lineRule="auto"/>
        <w:ind w:left="501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942F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Напоминаем о необходимости соблюдения правил пожарной безопасности при проведении субботников по уборке территорий, садово-огородных работ и во время посещения лесных насаждений. Недопущение несанкционированного размещения бытовых отходов производства, создающих предпосылки для образования свалок мусора. Соблюдайте особую осторожность при обращении с огнем, помните, что непотушенная спичка или сигарета, брошенная в траву, может послужить причиной загорания и привести к серьезному пожару.</w:t>
      </w:r>
    </w:p>
    <w:p w:rsidR="00214792" w:rsidRPr="006942F6" w:rsidRDefault="00214792" w:rsidP="00214792">
      <w:pPr>
        <w:shd w:val="clear" w:color="auto" w:fill="FFFFFF"/>
        <w:spacing w:after="150" w:line="240" w:lineRule="auto"/>
        <w:ind w:left="501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942F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Во избежание возникновения пожаров необходимо:</w:t>
      </w:r>
    </w:p>
    <w:p w:rsidR="00214792" w:rsidRPr="006942F6" w:rsidRDefault="00214792" w:rsidP="00214792">
      <w:pPr>
        <w:shd w:val="clear" w:color="auto" w:fill="FFFFFF"/>
        <w:spacing w:after="150" w:line="240" w:lineRule="auto"/>
        <w:ind w:left="501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942F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-убрать с участка сухую траву и листву, при этом разводить костры на территории поселений по требованиям правил противопожарного режима в противопожарных разрывах между зданиями запрещается;</w:t>
      </w:r>
    </w:p>
    <w:p w:rsidR="00214792" w:rsidRPr="006942F6" w:rsidRDefault="00214792" w:rsidP="00214792">
      <w:pPr>
        <w:shd w:val="clear" w:color="auto" w:fill="FFFFFF"/>
        <w:spacing w:after="150" w:line="240" w:lineRule="auto"/>
        <w:ind w:left="501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942F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-не допускать скопления мусора на своем участке;</w:t>
      </w:r>
    </w:p>
    <w:p w:rsidR="00214792" w:rsidRPr="006942F6" w:rsidRDefault="00214792" w:rsidP="00214792">
      <w:pPr>
        <w:shd w:val="clear" w:color="auto" w:fill="FFFFFF"/>
        <w:spacing w:after="150" w:line="240" w:lineRule="auto"/>
        <w:ind w:left="501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942F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-перед началом отопительного сезона обеспечьте все требования пожарной безопасности при эксплуатации отопительных и банных печей, а именно проверить печи и дымоходы на наличие трещин, при необходимости устранить неисправности и побелить дымоходы.</w:t>
      </w:r>
    </w:p>
    <w:p w:rsidR="00214792" w:rsidRPr="006942F6" w:rsidRDefault="00214792" w:rsidP="00214792">
      <w:pPr>
        <w:shd w:val="clear" w:color="auto" w:fill="FFFFFF"/>
        <w:spacing w:after="150" w:line="240" w:lineRule="auto"/>
        <w:ind w:left="501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942F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Внимательно следите за отдыхом детей, объясните им все опасности открытого огня.</w:t>
      </w:r>
    </w:p>
    <w:p w:rsidR="00214792" w:rsidRPr="006942F6" w:rsidRDefault="00214792" w:rsidP="00214792">
      <w:pPr>
        <w:shd w:val="clear" w:color="auto" w:fill="FFFFFF"/>
        <w:spacing w:after="150" w:line="240" w:lineRule="auto"/>
        <w:ind w:left="501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942F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Соблюдайте правила пожарной безопасности, обо всех случаях возгораний незамедлительно сообщайте в единую службу спасения по телефону 112 или в пожарную охрану по номеру 01.</w:t>
      </w:r>
    </w:p>
    <w:p w:rsidR="0027247E" w:rsidRPr="00214792" w:rsidRDefault="00214792" w:rsidP="00214792">
      <w:pPr>
        <w:rPr>
          <w:rFonts w:ascii="Times New Roman" w:hAnsi="Times New Roman" w:cs="Times New Roman"/>
          <w:sz w:val="24"/>
          <w:szCs w:val="24"/>
        </w:rPr>
      </w:pPr>
      <w:r w:rsidRPr="006942F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6942F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14792">
        <w:rPr>
          <w:rFonts w:ascii="Times New Roman" w:hAnsi="Times New Roman" w:cs="Times New Roman"/>
          <w:sz w:val="24"/>
          <w:szCs w:val="24"/>
        </w:rPr>
        <w:t>Инструктор ОПП ПЧ№ 67                                            Е.В.Запорожская</w:t>
      </w:r>
    </w:p>
    <w:p w:rsidR="00214792" w:rsidRPr="00214792" w:rsidRDefault="00214792" w:rsidP="00214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14792">
        <w:rPr>
          <w:rFonts w:ascii="Times New Roman" w:hAnsi="Times New Roman" w:cs="Times New Roman"/>
          <w:sz w:val="24"/>
          <w:szCs w:val="24"/>
        </w:rPr>
        <w:t>ГКУ ВО 2 отряд ПС</w:t>
      </w:r>
    </w:p>
    <w:sectPr w:rsidR="00214792" w:rsidRPr="00214792" w:rsidSect="006942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4792"/>
    <w:rsid w:val="00214792"/>
    <w:rsid w:val="0027247E"/>
    <w:rsid w:val="004A3C48"/>
    <w:rsid w:val="0069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47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2022-10-05T06:38:00Z</dcterms:created>
  <dcterms:modified xsi:type="dcterms:W3CDTF">2022-10-05T12:57:00Z</dcterms:modified>
</cp:coreProperties>
</file>