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27" w:rsidRDefault="00A54A89">
      <w:pPr>
        <w:pStyle w:val="a3"/>
        <w:rPr>
          <w:rFonts w:ascii="Garamond" w:hAnsi="Garamond"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106BBE"/>
          <w:szCs w:val="24"/>
        </w:rPr>
        <w:drawing>
          <wp:inline distT="0" distB="0" distL="0" distR="0" wp14:anchorId="4AAB7242" wp14:editId="2E4B36E1">
            <wp:extent cx="723900" cy="819150"/>
            <wp:effectExtent l="1905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2F" w:rsidRPr="00AF6A7C" w:rsidRDefault="00D21E2F">
      <w:pPr>
        <w:pStyle w:val="a3"/>
        <w:rPr>
          <w:rFonts w:ascii="Times New Roman" w:hAnsi="Times New Roman" w:cs="Times New Roman"/>
          <w:b/>
          <w:color w:val="000000"/>
          <w:szCs w:val="24"/>
        </w:rPr>
      </w:pPr>
      <w:r w:rsidRPr="00AF6A7C">
        <w:rPr>
          <w:rFonts w:ascii="Times New Roman" w:hAnsi="Times New Roman" w:cs="Times New Roman"/>
          <w:b/>
          <w:color w:val="000000"/>
          <w:szCs w:val="24"/>
        </w:rPr>
        <w:t>ВОЛГОГРАДСКАЯ ОБЛАСТЬ</w:t>
      </w:r>
    </w:p>
    <w:p w:rsidR="00D21E2F" w:rsidRPr="00AF6A7C" w:rsidRDefault="00D21E2F">
      <w:pPr>
        <w:pStyle w:val="a8"/>
        <w:rPr>
          <w:rFonts w:ascii="Times New Roman" w:hAnsi="Times New Roman" w:cs="Times New Roman"/>
          <w:bCs w:val="0"/>
          <w:sz w:val="24"/>
          <w:szCs w:val="24"/>
        </w:rPr>
      </w:pPr>
      <w:r w:rsidRPr="00AF6A7C">
        <w:rPr>
          <w:rFonts w:ascii="Times New Roman" w:hAnsi="Times New Roman" w:cs="Times New Roman"/>
          <w:bCs w:val="0"/>
          <w:sz w:val="24"/>
          <w:szCs w:val="24"/>
        </w:rPr>
        <w:t>ЖИРНОВСКИЙ МУНИЦИПАЛЬНЫЙ РАЙОН</w:t>
      </w:r>
    </w:p>
    <w:p w:rsidR="00D21E2F" w:rsidRPr="00AF6A7C" w:rsidRDefault="00D21E2F">
      <w:pPr>
        <w:pStyle w:val="a8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А Д М И Н И С Т Р А Ц И Я      </w:t>
      </w:r>
    </w:p>
    <w:p w:rsidR="00D21E2F" w:rsidRPr="00AF6A7C" w:rsidRDefault="00A54A89">
      <w:pPr>
        <w:pStyle w:val="a8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21E2F" w:rsidRPr="00725802" w:rsidRDefault="00D21E2F" w:rsidP="00527F27">
      <w:pPr>
        <w:pBdr>
          <w:bottom w:val="thinThickSmallGap" w:sz="24" w:space="2" w:color="auto"/>
        </w:pBdr>
        <w:rPr>
          <w:rFonts w:ascii="Times New Roman" w:hAnsi="Times New Roman" w:cs="Times New Roman"/>
          <w:color w:val="000000"/>
          <w:sz w:val="20"/>
          <w:u w:val="single"/>
        </w:rPr>
      </w:pPr>
      <w:r>
        <w:rPr>
          <w:color w:val="000000"/>
          <w:sz w:val="18"/>
        </w:rPr>
        <w:t xml:space="preserve">  </w:t>
      </w:r>
      <w:r>
        <w:rPr>
          <w:bCs w:val="0"/>
          <w:color w:val="000000"/>
          <w:sz w:val="28"/>
          <w:u w:val="single"/>
        </w:rPr>
        <w:t xml:space="preserve">                                                                      </w:t>
      </w:r>
    </w:p>
    <w:p w:rsidR="00527F27" w:rsidRPr="00725802" w:rsidRDefault="00527F27">
      <w:pPr>
        <w:tabs>
          <w:tab w:val="left" w:pos="7959"/>
        </w:tabs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40783" w:rsidRPr="006E72BF" w:rsidRDefault="00C40783" w:rsidP="00C40783">
      <w:pPr>
        <w:tabs>
          <w:tab w:val="left" w:pos="7959"/>
        </w:tabs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F52EA3"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>П О С Т А Н О В Л Е Н И Е</w:t>
      </w:r>
    </w:p>
    <w:p w:rsidR="00C40783" w:rsidRPr="00F52EA3" w:rsidRDefault="00C40783" w:rsidP="00C40783">
      <w:pPr>
        <w:tabs>
          <w:tab w:val="left" w:pos="7959"/>
        </w:tabs>
        <w:rPr>
          <w:rFonts w:ascii="Times New Roman" w:hAnsi="Times New Roman" w:cs="Times New Roman"/>
          <w:bCs w:val="0"/>
          <w:i/>
          <w:color w:val="000000"/>
          <w:szCs w:val="24"/>
          <w:u w:val="single"/>
        </w:rPr>
      </w:pPr>
      <w:r w:rsidRPr="00F52EA3">
        <w:rPr>
          <w:rFonts w:ascii="Times New Roman" w:hAnsi="Times New Roman" w:cs="Times New Roman"/>
          <w:bCs w:val="0"/>
          <w:color w:val="000000"/>
          <w:szCs w:val="24"/>
          <w:u w:val="single"/>
        </w:rPr>
        <w:t xml:space="preserve">                                                                                              </w:t>
      </w:r>
      <w:r w:rsidRPr="00F52EA3">
        <w:rPr>
          <w:rFonts w:ascii="Times New Roman" w:hAnsi="Times New Roman" w:cs="Times New Roman"/>
          <w:bCs w:val="0"/>
          <w:color w:val="000000"/>
          <w:szCs w:val="24"/>
        </w:rPr>
        <w:t xml:space="preserve">                               </w:t>
      </w:r>
    </w:p>
    <w:p w:rsidR="00C40783" w:rsidRPr="00613356" w:rsidRDefault="00C40783" w:rsidP="00C40783">
      <w:pPr>
        <w:keepNext/>
        <w:tabs>
          <w:tab w:val="left" w:pos="7959"/>
        </w:tabs>
        <w:outlineLvl w:val="4"/>
        <w:rPr>
          <w:rFonts w:ascii="Times New Roman" w:eastAsia="Arial Unicode MS" w:hAnsi="Times New Roman" w:cs="Times New Roman"/>
          <w:b/>
          <w:bCs w:val="0"/>
          <w:sz w:val="28"/>
          <w:szCs w:val="28"/>
          <w:u w:val="single"/>
        </w:rPr>
      </w:pP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от </w:t>
      </w:r>
      <w:r w:rsidR="00F635A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17.</w:t>
      </w:r>
      <w:r w:rsidR="00A54A8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0</w:t>
      </w:r>
      <w:r w:rsidR="00F635A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3.2020</w:t>
      </w: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г. </w:t>
      </w:r>
      <w:r w:rsidR="00A54A89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№ </w:t>
      </w:r>
      <w:r w:rsidR="00F635A9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36</w:t>
      </w:r>
      <w:r w:rsidRPr="00613356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                                           </w:t>
      </w:r>
    </w:p>
    <w:p w:rsidR="008D6CB5" w:rsidRPr="008D6CB5" w:rsidRDefault="008D6CB5" w:rsidP="008D6CB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A5C8A" w:rsidRDefault="008D6CB5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 w:rsidR="003A5C8A"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</w:t>
      </w:r>
    </w:p>
    <w:p w:rsidR="00852063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="003A5C8A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 и средств районного</w:t>
      </w:r>
      <w:r w:rsidR="003A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</w:p>
    <w:p w:rsidR="00800F72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Жирновского муниципального района</w:t>
      </w:r>
    </w:p>
    <w:p w:rsidR="003A5C8A" w:rsidRDefault="003A5C8A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подсистемы Волгоградской</w:t>
      </w:r>
    </w:p>
    <w:p w:rsidR="00800F72" w:rsidRDefault="003A5C8A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00F72">
        <w:rPr>
          <w:rFonts w:ascii="Times New Roman" w:hAnsi="Times New Roman" w:cs="Times New Roman"/>
          <w:sz w:val="28"/>
          <w:szCs w:val="28"/>
        </w:rPr>
        <w:t>единой государственной системы</w:t>
      </w:r>
    </w:p>
    <w:p w:rsidR="00800F72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</w:p>
    <w:p w:rsidR="003A5C8A" w:rsidRPr="008D6CB5" w:rsidRDefault="003A5C8A" w:rsidP="003A5C8A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«Повышенная готовность»</w:t>
      </w:r>
    </w:p>
    <w:p w:rsidR="008D6CB5" w:rsidRPr="008D6CB5" w:rsidRDefault="008D6CB5" w:rsidP="008D6CB5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623BE7" w:rsidRDefault="00623BE7" w:rsidP="0062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5C8A">
        <w:rPr>
          <w:rFonts w:ascii="Times New Roman" w:hAnsi="Times New Roman" w:cs="Times New Roman"/>
          <w:sz w:val="28"/>
          <w:szCs w:val="28"/>
        </w:rPr>
        <w:t>Федеральным законом от 21.12.1994 г. № 68-ФЗ «О</w:t>
      </w:r>
      <w:r w:rsidR="00463E66">
        <w:rPr>
          <w:rFonts w:ascii="Times New Roman" w:hAnsi="Times New Roman" w:cs="Times New Roman"/>
          <w:sz w:val="28"/>
          <w:szCs w:val="28"/>
        </w:rPr>
        <w:t xml:space="preserve"> </w:t>
      </w:r>
      <w:r w:rsidR="003A5C8A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463E66">
        <w:rPr>
          <w:rFonts w:ascii="Times New Roman" w:hAnsi="Times New Roman" w:cs="Times New Roman"/>
          <w:sz w:val="28"/>
          <w:szCs w:val="28"/>
        </w:rPr>
        <w:t>населения</w:t>
      </w:r>
      <w:r w:rsidR="003A5C8A">
        <w:rPr>
          <w:rFonts w:ascii="Times New Roman" w:hAnsi="Times New Roman" w:cs="Times New Roman"/>
          <w:sz w:val="28"/>
          <w:szCs w:val="28"/>
        </w:rPr>
        <w:t xml:space="preserve"> и </w:t>
      </w:r>
      <w:r w:rsidR="00463E66">
        <w:rPr>
          <w:rFonts w:ascii="Times New Roman" w:hAnsi="Times New Roman" w:cs="Times New Roman"/>
          <w:sz w:val="28"/>
          <w:szCs w:val="28"/>
        </w:rPr>
        <w:t>территории</w:t>
      </w:r>
      <w:r w:rsidR="003A5C8A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характера», постановлением Правительства Российской Федерации от 30.12.2003 г. № 794 </w:t>
      </w:r>
      <w:r w:rsidR="00463E66">
        <w:rPr>
          <w:rFonts w:ascii="Times New Roman" w:hAnsi="Times New Roman" w:cs="Times New Roman"/>
          <w:sz w:val="28"/>
          <w:szCs w:val="28"/>
        </w:rPr>
        <w:t>«О</w:t>
      </w:r>
      <w:r w:rsidR="003A5C8A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системе предупреждения и ликвидации чрезвычайных ситуаций», Законом Волгоградской области от 21.11.2008 г. № 1779-ОД «О</w:t>
      </w:r>
      <w:r w:rsidR="00463E66">
        <w:rPr>
          <w:rFonts w:ascii="Times New Roman" w:hAnsi="Times New Roman" w:cs="Times New Roman"/>
          <w:sz w:val="28"/>
          <w:szCs w:val="28"/>
        </w:rPr>
        <w:t xml:space="preserve"> </w:t>
      </w:r>
      <w:r w:rsidR="003A5C8A">
        <w:rPr>
          <w:rFonts w:ascii="Times New Roman" w:hAnsi="Times New Roman" w:cs="Times New Roman"/>
          <w:sz w:val="28"/>
          <w:szCs w:val="28"/>
        </w:rPr>
        <w:t xml:space="preserve">защите населения  и </w:t>
      </w:r>
      <w:r w:rsidR="00463E66">
        <w:rPr>
          <w:rFonts w:ascii="Times New Roman" w:hAnsi="Times New Roman" w:cs="Times New Roman"/>
          <w:sz w:val="28"/>
          <w:szCs w:val="28"/>
        </w:rPr>
        <w:t>территории</w:t>
      </w:r>
      <w:r w:rsidR="003A5C8A">
        <w:rPr>
          <w:rFonts w:ascii="Times New Roman" w:hAnsi="Times New Roman" w:cs="Times New Roman"/>
          <w:sz w:val="28"/>
          <w:szCs w:val="28"/>
        </w:rPr>
        <w:t xml:space="preserve"> </w:t>
      </w:r>
      <w:r w:rsidR="00463E66">
        <w:rPr>
          <w:rFonts w:ascii="Times New Roman" w:hAnsi="Times New Roman" w:cs="Times New Roman"/>
          <w:sz w:val="28"/>
          <w:szCs w:val="28"/>
        </w:rPr>
        <w:t>Волгоградской</w:t>
      </w:r>
      <w:r w:rsidR="003A5C8A">
        <w:rPr>
          <w:rFonts w:ascii="Times New Roman" w:hAnsi="Times New Roman" w:cs="Times New Roman"/>
          <w:sz w:val="28"/>
          <w:szCs w:val="28"/>
        </w:rPr>
        <w:t xml:space="preserve"> области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Жирновского муниципального </w:t>
      </w:r>
      <w:r w:rsidR="001548E9">
        <w:rPr>
          <w:rFonts w:ascii="Times New Roman" w:hAnsi="Times New Roman" w:cs="Times New Roman"/>
          <w:sz w:val="28"/>
          <w:szCs w:val="28"/>
        </w:rPr>
        <w:t>района от 16.03.2020 года 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 управления,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</w:p>
    <w:p w:rsidR="008D6CB5" w:rsidRPr="00C302AA" w:rsidRDefault="00623BE7" w:rsidP="0062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</w:t>
      </w:r>
      <w:r w:rsidR="001548E9">
        <w:rPr>
          <w:rFonts w:ascii="Times New Roman" w:hAnsi="Times New Roman" w:cs="Times New Roman"/>
          <w:sz w:val="28"/>
          <w:szCs w:val="28"/>
        </w:rPr>
        <w:t xml:space="preserve">итуаций «Повышенная готовность», постановлением Главного государственного санитарного врача Российской Федерации от 02 марта 2020 г. № 5 «О дополнительных мерах по снижению рисков завоза и распространения новой </w:t>
      </w:r>
      <w:proofErr w:type="spellStart"/>
      <w:r w:rsidR="001548E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548E9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1548E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1548E9">
        <w:rPr>
          <w:rFonts w:ascii="Times New Roman" w:hAnsi="Times New Roman" w:cs="Times New Roman"/>
          <w:sz w:val="28"/>
          <w:szCs w:val="28"/>
        </w:rPr>
        <w:t>)», решением оперативного штаба по ре</w:t>
      </w:r>
      <w:r w:rsidR="00F635A9">
        <w:rPr>
          <w:rFonts w:ascii="Times New Roman" w:hAnsi="Times New Roman" w:cs="Times New Roman"/>
          <w:sz w:val="28"/>
          <w:szCs w:val="28"/>
        </w:rPr>
        <w:t xml:space="preserve">ализации мер по предупреждению возникновения и распространения новой </w:t>
      </w:r>
      <w:proofErr w:type="spellStart"/>
      <w:r w:rsidR="00F635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635A9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="00F635A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F635A9">
        <w:rPr>
          <w:rFonts w:ascii="Times New Roman" w:hAnsi="Times New Roman" w:cs="Times New Roman"/>
          <w:sz w:val="28"/>
          <w:szCs w:val="28"/>
        </w:rPr>
        <w:t xml:space="preserve">, в Волгоградской области от 14 марта 2020 г. № 3, </w:t>
      </w:r>
      <w:r w:rsidR="00C302AA">
        <w:rPr>
          <w:rFonts w:ascii="Times New Roman" w:hAnsi="Times New Roman" w:cs="Times New Roman"/>
          <w:sz w:val="28"/>
          <w:szCs w:val="28"/>
        </w:rPr>
        <w:t>р</w:t>
      </w:r>
      <w:r w:rsidR="00C302AA" w:rsidRPr="00C302A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302AA">
        <w:rPr>
          <w:rFonts w:ascii="Times New Roman" w:hAnsi="Times New Roman" w:cs="Times New Roman"/>
          <w:sz w:val="28"/>
          <w:szCs w:val="28"/>
        </w:rPr>
        <w:t>Уставом Красноярского городского поселения</w:t>
      </w:r>
      <w:r w:rsidR="00F635A9">
        <w:rPr>
          <w:rFonts w:ascii="Times New Roman" w:hAnsi="Times New Roman" w:cs="Times New Roman"/>
          <w:sz w:val="28"/>
          <w:szCs w:val="28"/>
        </w:rPr>
        <w:t>,</w:t>
      </w:r>
    </w:p>
    <w:p w:rsidR="00C302AA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6CB5" w:rsidRPr="008D6CB5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D6CB5" w:rsidRPr="008D6CB5">
        <w:rPr>
          <w:rFonts w:ascii="Times New Roman" w:hAnsi="Times New Roman" w:cs="Times New Roman"/>
          <w:sz w:val="28"/>
          <w:szCs w:val="28"/>
        </w:rPr>
        <w:t>:</w:t>
      </w:r>
    </w:p>
    <w:p w:rsidR="008D6CB5" w:rsidRPr="008D6CB5" w:rsidRDefault="008D6CB5" w:rsidP="009847EB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</w:p>
    <w:p w:rsidR="00623BE7" w:rsidRPr="001A3E87" w:rsidRDefault="00623BE7" w:rsidP="001A3E87">
      <w:pPr>
        <w:pStyle w:val="ab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3E87">
        <w:rPr>
          <w:rFonts w:ascii="Times New Roman" w:hAnsi="Times New Roman" w:cs="Times New Roman"/>
          <w:color w:val="000000"/>
          <w:sz w:val="28"/>
          <w:szCs w:val="28"/>
        </w:rPr>
        <w:t xml:space="preserve">Ввести на территории </w:t>
      </w:r>
      <w:r w:rsidR="001A3E87" w:rsidRPr="001A3E87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F635A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с 17.03.2020 </w:t>
      </w:r>
      <w:r w:rsidRPr="001A3E87">
        <w:rPr>
          <w:rFonts w:ascii="Times New Roman" w:hAnsi="Times New Roman" w:cs="Times New Roman"/>
          <w:color w:val="000000"/>
          <w:sz w:val="28"/>
          <w:szCs w:val="28"/>
        </w:rPr>
        <w:t>режим повышенной готовности функционирования органов управления</w:t>
      </w:r>
      <w:r w:rsidRPr="001A3E87">
        <w:rPr>
          <w:rFonts w:ascii="Times New Roman" w:hAnsi="Times New Roman" w:cs="Times New Roman"/>
          <w:sz w:val="28"/>
          <w:szCs w:val="28"/>
        </w:rPr>
        <w:t xml:space="preserve">, сил и средств районного звена Жирновского муниципального района </w:t>
      </w:r>
      <w:r w:rsidRPr="001A3E87">
        <w:rPr>
          <w:rFonts w:ascii="Times New Roman" w:hAnsi="Times New Roman" w:cs="Times New Roman"/>
          <w:sz w:val="28"/>
          <w:szCs w:val="28"/>
        </w:rPr>
        <w:lastRenderedPageBreak/>
        <w:t>территориальной подсистемы Волгоградской области единой государственной системы</w:t>
      </w:r>
      <w:r w:rsidR="001A3E87">
        <w:rPr>
          <w:rFonts w:ascii="Times New Roman" w:hAnsi="Times New Roman" w:cs="Times New Roman"/>
          <w:sz w:val="28"/>
          <w:szCs w:val="28"/>
        </w:rPr>
        <w:t xml:space="preserve"> </w:t>
      </w:r>
      <w:r w:rsidRPr="001A3E87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  <w:r w:rsidR="001A3E87">
        <w:rPr>
          <w:rFonts w:ascii="Times New Roman" w:hAnsi="Times New Roman" w:cs="Times New Roman"/>
          <w:sz w:val="28"/>
          <w:szCs w:val="28"/>
        </w:rPr>
        <w:t>.</w:t>
      </w:r>
    </w:p>
    <w:p w:rsidR="00B27052" w:rsidRDefault="00F635A9" w:rsidP="00623BE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сократить количество проводимых массовых мероприятий, в том числе деловых, спортивных, культурных и </w:t>
      </w:r>
      <w:r w:rsidR="000359AE">
        <w:rPr>
          <w:rFonts w:ascii="Times New Roman" w:hAnsi="Times New Roman" w:cs="Times New Roman"/>
          <w:color w:val="000000"/>
          <w:sz w:val="28"/>
          <w:szCs w:val="28"/>
        </w:rPr>
        <w:t xml:space="preserve">развлекательных на территории </w:t>
      </w:r>
      <w:r w:rsidR="00463E66" w:rsidRPr="00623BE7">
        <w:rPr>
          <w:rFonts w:ascii="Times New Roman" w:hAnsi="Times New Roman" w:cs="Times New Roman"/>
          <w:color w:val="000000"/>
          <w:sz w:val="28"/>
          <w:szCs w:val="28"/>
        </w:rPr>
        <w:t>Красноярского городского поселения.</w:t>
      </w:r>
    </w:p>
    <w:p w:rsidR="001A3E87" w:rsidRDefault="000359AE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проживающим на территории Красноярского городского поселения, посещавшим территории, где зарегистрированы случаи возникновения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 также прибывшим с территории других государств:</w:t>
      </w:r>
    </w:p>
    <w:p w:rsidR="000359AE" w:rsidRDefault="0031444A" w:rsidP="0031444A">
      <w:pPr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9AE">
        <w:rPr>
          <w:rFonts w:ascii="Times New Roman" w:hAnsi="Times New Roman" w:cs="Times New Roman"/>
          <w:sz w:val="28"/>
          <w:szCs w:val="28"/>
        </w:rPr>
        <w:t xml:space="preserve"> </w:t>
      </w:r>
      <w:r w:rsidR="000359AE" w:rsidRPr="000359AE">
        <w:rPr>
          <w:rFonts w:ascii="Times New Roman" w:hAnsi="Times New Roman" w:cs="Times New Roman"/>
          <w:sz w:val="28"/>
          <w:szCs w:val="28"/>
        </w:rPr>
        <w:t>сообщать в те</w:t>
      </w:r>
      <w:r w:rsidR="000359AE">
        <w:rPr>
          <w:rFonts w:ascii="Times New Roman" w:hAnsi="Times New Roman" w:cs="Times New Roman"/>
          <w:sz w:val="28"/>
          <w:szCs w:val="28"/>
        </w:rPr>
        <w:t>чении суток о своем возвращении, свою контактную     информацию на горячую линию комитета здравоохранения Волгоградской области по телефону (8442) 36-24-34</w:t>
      </w:r>
      <w:r w:rsidR="006C1ECC">
        <w:rPr>
          <w:rFonts w:ascii="Times New Roman" w:hAnsi="Times New Roman" w:cs="Times New Roman"/>
          <w:sz w:val="28"/>
          <w:szCs w:val="28"/>
        </w:rPr>
        <w:t>;</w:t>
      </w:r>
    </w:p>
    <w:p w:rsidR="006C1ECC" w:rsidRPr="000359AE" w:rsidRDefault="0031444A" w:rsidP="000359AE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C1ECC">
        <w:rPr>
          <w:rFonts w:ascii="Times New Roman" w:hAnsi="Times New Roman" w:cs="Times New Roman"/>
          <w:sz w:val="28"/>
          <w:szCs w:val="28"/>
        </w:rPr>
        <w:t xml:space="preserve">соблюдать постановления санитарных врачей о нахождении в режиме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ECC">
        <w:rPr>
          <w:rFonts w:ascii="Times New Roman" w:hAnsi="Times New Roman" w:cs="Times New Roman"/>
          <w:sz w:val="28"/>
          <w:szCs w:val="28"/>
        </w:rPr>
        <w:t>изоляции на дому на срок 14 дней со дня возвращения.</w:t>
      </w:r>
    </w:p>
    <w:p w:rsidR="001A3E87" w:rsidRDefault="006C1ECC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Красноярского городского поселения:</w:t>
      </w:r>
    </w:p>
    <w:p w:rsidR="006C1ECC" w:rsidRDefault="0031444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CC">
        <w:rPr>
          <w:rFonts w:ascii="Times New Roman" w:hAnsi="Times New Roman" w:cs="Times New Roman"/>
          <w:sz w:val="28"/>
          <w:szCs w:val="28"/>
        </w:rPr>
        <w:t>использовать механизм получения государственных и муниципальных услуг дистанционно, в электронной форме, максимально исключив посещение соответствующих учреждений;</w:t>
      </w:r>
    </w:p>
    <w:p w:rsidR="006C1ECC" w:rsidRPr="00A61727" w:rsidRDefault="0031444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CC">
        <w:rPr>
          <w:rFonts w:ascii="Times New Roman" w:hAnsi="Times New Roman" w:cs="Times New Roman"/>
          <w:sz w:val="28"/>
          <w:szCs w:val="28"/>
        </w:rPr>
        <w:t>воздержаться от поездок на территории, неблагополучные</w:t>
      </w:r>
      <w:r w:rsidR="00A61727">
        <w:rPr>
          <w:rFonts w:ascii="Times New Roman" w:hAnsi="Times New Roman" w:cs="Times New Roman"/>
          <w:sz w:val="28"/>
          <w:szCs w:val="28"/>
        </w:rPr>
        <w:t xml:space="preserve"> по санитарно-эпидемиологической обстановке, связанной с </w:t>
      </w:r>
      <w:proofErr w:type="spellStart"/>
      <w:r w:rsidR="00A617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61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727">
        <w:rPr>
          <w:rFonts w:ascii="Times New Roman" w:hAnsi="Times New Roman" w:cs="Times New Roman"/>
          <w:sz w:val="28"/>
          <w:szCs w:val="28"/>
        </w:rPr>
        <w:t>инфекциией</w:t>
      </w:r>
      <w:proofErr w:type="spellEnd"/>
      <w:r w:rsidR="00A61727">
        <w:rPr>
          <w:rFonts w:ascii="Times New Roman" w:hAnsi="Times New Roman" w:cs="Times New Roman"/>
          <w:sz w:val="28"/>
          <w:szCs w:val="28"/>
        </w:rPr>
        <w:t>, вызванной 2019-</w:t>
      </w:r>
      <w:proofErr w:type="spellStart"/>
      <w:r w:rsidR="00A6172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A61727">
        <w:rPr>
          <w:rFonts w:ascii="Times New Roman" w:hAnsi="Times New Roman" w:cs="Times New Roman"/>
          <w:sz w:val="28"/>
          <w:szCs w:val="28"/>
        </w:rPr>
        <w:t>.</w:t>
      </w:r>
    </w:p>
    <w:p w:rsidR="001A3E87" w:rsidRDefault="000A5CDA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работод</w:t>
      </w:r>
      <w:r w:rsidR="00A61727">
        <w:rPr>
          <w:rFonts w:ascii="Times New Roman" w:hAnsi="Times New Roman" w:cs="Times New Roman"/>
          <w:sz w:val="28"/>
          <w:szCs w:val="28"/>
        </w:rPr>
        <w:t>ателям,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Красноярского городского поселения:</w:t>
      </w:r>
    </w:p>
    <w:p w:rsidR="000A5CDA" w:rsidRPr="000A5CDA" w:rsidRDefault="0031444A" w:rsidP="0031444A">
      <w:pPr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 w:rsidRPr="000A5CDA">
        <w:rPr>
          <w:rFonts w:ascii="Times New Roman" w:hAnsi="Times New Roman" w:cs="Times New Roman"/>
          <w:sz w:val="28"/>
          <w:szCs w:val="28"/>
        </w:rPr>
        <w:t>организовать ежедневную дезинфекцию рабочих мест;</w:t>
      </w:r>
    </w:p>
    <w:p w:rsidR="000A5CDA" w:rsidRDefault="0031444A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>
        <w:rPr>
          <w:rFonts w:ascii="Times New Roman" w:hAnsi="Times New Roman" w:cs="Times New Roman"/>
          <w:sz w:val="28"/>
          <w:szCs w:val="28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0A5CDA" w:rsidRPr="001A3E87" w:rsidRDefault="0031444A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>
        <w:rPr>
          <w:rFonts w:ascii="Times New Roman" w:hAnsi="Times New Roman" w:cs="Times New Roman"/>
          <w:sz w:val="28"/>
          <w:szCs w:val="28"/>
        </w:rPr>
        <w:t>осуществлять (по возможности) перевод работников на дистанционную работу в соответствии с трудовым законодательством.</w:t>
      </w:r>
    </w:p>
    <w:p w:rsidR="008D6CB5" w:rsidRDefault="0031444A" w:rsidP="00C1344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4840">
        <w:rPr>
          <w:rFonts w:ascii="Times New Roman" w:hAnsi="Times New Roman" w:cs="Times New Roman"/>
          <w:sz w:val="28"/>
          <w:szCs w:val="28"/>
        </w:rPr>
        <w:t xml:space="preserve">. </w:t>
      </w:r>
      <w:r w:rsidR="001A3E87">
        <w:rPr>
          <w:rFonts w:ascii="Times New Roman" w:hAnsi="Times New Roman" w:cs="Times New Roman"/>
          <w:sz w:val="28"/>
          <w:szCs w:val="28"/>
        </w:rPr>
        <w:t xml:space="preserve"> 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E1CFA">
        <w:rPr>
          <w:rFonts w:ascii="Times New Roman" w:hAnsi="Times New Roman" w:cs="Times New Roman"/>
          <w:sz w:val="28"/>
          <w:szCs w:val="28"/>
        </w:rPr>
        <w:t>вступает в силу</w:t>
      </w:r>
      <w:r w:rsidR="000A5CDA">
        <w:rPr>
          <w:rFonts w:ascii="Times New Roman" w:hAnsi="Times New Roman" w:cs="Times New Roman"/>
          <w:sz w:val="28"/>
          <w:szCs w:val="28"/>
        </w:rPr>
        <w:t xml:space="preserve"> с 17 марта 2020</w:t>
      </w:r>
      <w:r w:rsidR="001A3E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4840">
        <w:rPr>
          <w:rFonts w:ascii="Times New Roman" w:hAnsi="Times New Roman" w:cs="Times New Roman"/>
          <w:sz w:val="28"/>
          <w:szCs w:val="28"/>
        </w:rPr>
        <w:t>.</w:t>
      </w:r>
      <w:r w:rsidR="00AE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CFA" w:rsidRPr="00844840" w:rsidRDefault="001A3E87" w:rsidP="0084484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4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CFA" w:rsidRPr="008448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1CFA" w:rsidRDefault="00AE1CFA" w:rsidP="00AE1CF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1CFA" w:rsidRDefault="00AE1CFA" w:rsidP="00AE1CF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14C8" w:rsidRDefault="000A5CDA" w:rsidP="000A5CD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Толчев</w:t>
      </w:r>
      <w:proofErr w:type="spellEnd"/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A3E87" w:rsidSect="003077B5">
      <w:pgSz w:w="11906" w:h="16838"/>
      <w:pgMar w:top="993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291"/>
    <w:multiLevelType w:val="hybridMultilevel"/>
    <w:tmpl w:val="7C0404EC"/>
    <w:lvl w:ilvl="0" w:tplc="D794C8B0">
      <w:start w:val="14"/>
      <w:numFmt w:val="decimal"/>
      <w:lvlText w:val="%1."/>
      <w:lvlJc w:val="left"/>
      <w:pPr>
        <w:ind w:left="10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2AA4243"/>
    <w:multiLevelType w:val="hybridMultilevel"/>
    <w:tmpl w:val="01C2E1B6"/>
    <w:lvl w:ilvl="0" w:tplc="4A0C4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E05A1"/>
    <w:multiLevelType w:val="hybridMultilevel"/>
    <w:tmpl w:val="B1DE0D3C"/>
    <w:lvl w:ilvl="0" w:tplc="8BD4A9BA">
      <w:start w:val="4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41786857"/>
    <w:multiLevelType w:val="hybridMultilevel"/>
    <w:tmpl w:val="1AC69A18"/>
    <w:lvl w:ilvl="0" w:tplc="47584CEA">
      <w:start w:val="5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476404DC"/>
    <w:multiLevelType w:val="hybridMultilevel"/>
    <w:tmpl w:val="BC2A2E90"/>
    <w:lvl w:ilvl="0" w:tplc="C3A4172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6730640C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6" w15:restartNumberingAfterBreak="0">
    <w:nsid w:val="6AF61E41"/>
    <w:multiLevelType w:val="hybridMultilevel"/>
    <w:tmpl w:val="7994A752"/>
    <w:lvl w:ilvl="0" w:tplc="CA56F68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A"/>
    <w:rsid w:val="00022F06"/>
    <w:rsid w:val="00026585"/>
    <w:rsid w:val="000359AE"/>
    <w:rsid w:val="000462B7"/>
    <w:rsid w:val="00083F03"/>
    <w:rsid w:val="000A5CDA"/>
    <w:rsid w:val="000B75A2"/>
    <w:rsid w:val="000D3213"/>
    <w:rsid w:val="000F0B07"/>
    <w:rsid w:val="00102ABB"/>
    <w:rsid w:val="00134C90"/>
    <w:rsid w:val="00143479"/>
    <w:rsid w:val="001548E9"/>
    <w:rsid w:val="00165AC4"/>
    <w:rsid w:val="001A3E87"/>
    <w:rsid w:val="001B7E55"/>
    <w:rsid w:val="001D1E47"/>
    <w:rsid w:val="001D20C3"/>
    <w:rsid w:val="0020219E"/>
    <w:rsid w:val="00206F2D"/>
    <w:rsid w:val="00223B10"/>
    <w:rsid w:val="00270D1A"/>
    <w:rsid w:val="00286A90"/>
    <w:rsid w:val="002A3911"/>
    <w:rsid w:val="002B3799"/>
    <w:rsid w:val="002D6676"/>
    <w:rsid w:val="003002F9"/>
    <w:rsid w:val="003077B5"/>
    <w:rsid w:val="00310ACF"/>
    <w:rsid w:val="0031444A"/>
    <w:rsid w:val="00320858"/>
    <w:rsid w:val="00320EDB"/>
    <w:rsid w:val="00326680"/>
    <w:rsid w:val="003622B2"/>
    <w:rsid w:val="003A2B5C"/>
    <w:rsid w:val="003A5C8A"/>
    <w:rsid w:val="003D001D"/>
    <w:rsid w:val="00414081"/>
    <w:rsid w:val="00463E66"/>
    <w:rsid w:val="00472CF6"/>
    <w:rsid w:val="004964EC"/>
    <w:rsid w:val="004D1705"/>
    <w:rsid w:val="004D7004"/>
    <w:rsid w:val="004F2A8E"/>
    <w:rsid w:val="004F336E"/>
    <w:rsid w:val="00503EEC"/>
    <w:rsid w:val="00511FF9"/>
    <w:rsid w:val="00523D84"/>
    <w:rsid w:val="00527F27"/>
    <w:rsid w:val="00560DE3"/>
    <w:rsid w:val="0057562E"/>
    <w:rsid w:val="005A3E05"/>
    <w:rsid w:val="005B42FF"/>
    <w:rsid w:val="005B591E"/>
    <w:rsid w:val="005E19CA"/>
    <w:rsid w:val="00613356"/>
    <w:rsid w:val="00622274"/>
    <w:rsid w:val="00623BE7"/>
    <w:rsid w:val="006355D0"/>
    <w:rsid w:val="00696346"/>
    <w:rsid w:val="006A7262"/>
    <w:rsid w:val="006B7658"/>
    <w:rsid w:val="006C1ECC"/>
    <w:rsid w:val="006E1E43"/>
    <w:rsid w:val="006E72BF"/>
    <w:rsid w:val="00725802"/>
    <w:rsid w:val="00756E79"/>
    <w:rsid w:val="007A2A99"/>
    <w:rsid w:val="007E32B8"/>
    <w:rsid w:val="00800F72"/>
    <w:rsid w:val="00814B98"/>
    <w:rsid w:val="008445D5"/>
    <w:rsid w:val="00844840"/>
    <w:rsid w:val="00852063"/>
    <w:rsid w:val="0085576F"/>
    <w:rsid w:val="00891FE3"/>
    <w:rsid w:val="00895F5A"/>
    <w:rsid w:val="008C7505"/>
    <w:rsid w:val="008D6CB5"/>
    <w:rsid w:val="008E12E1"/>
    <w:rsid w:val="008E29C9"/>
    <w:rsid w:val="008E77CE"/>
    <w:rsid w:val="00946ECD"/>
    <w:rsid w:val="009653AE"/>
    <w:rsid w:val="00971905"/>
    <w:rsid w:val="009740F8"/>
    <w:rsid w:val="00974B02"/>
    <w:rsid w:val="009847EB"/>
    <w:rsid w:val="00990390"/>
    <w:rsid w:val="009A5D6A"/>
    <w:rsid w:val="009F2DE5"/>
    <w:rsid w:val="009F3CD6"/>
    <w:rsid w:val="009F416B"/>
    <w:rsid w:val="00A062B6"/>
    <w:rsid w:val="00A33C61"/>
    <w:rsid w:val="00A43215"/>
    <w:rsid w:val="00A54A89"/>
    <w:rsid w:val="00A61727"/>
    <w:rsid w:val="00A8162E"/>
    <w:rsid w:val="00A86073"/>
    <w:rsid w:val="00A90907"/>
    <w:rsid w:val="00AB3FB5"/>
    <w:rsid w:val="00AB5511"/>
    <w:rsid w:val="00AC10B6"/>
    <w:rsid w:val="00AE1CFA"/>
    <w:rsid w:val="00AF6A7C"/>
    <w:rsid w:val="00B00E24"/>
    <w:rsid w:val="00B0368E"/>
    <w:rsid w:val="00B17686"/>
    <w:rsid w:val="00B27052"/>
    <w:rsid w:val="00B60E16"/>
    <w:rsid w:val="00B81443"/>
    <w:rsid w:val="00B814C8"/>
    <w:rsid w:val="00B87022"/>
    <w:rsid w:val="00B96F51"/>
    <w:rsid w:val="00BE5828"/>
    <w:rsid w:val="00BF6AE4"/>
    <w:rsid w:val="00C00B45"/>
    <w:rsid w:val="00C1344D"/>
    <w:rsid w:val="00C20559"/>
    <w:rsid w:val="00C2737A"/>
    <w:rsid w:val="00C302AA"/>
    <w:rsid w:val="00C40783"/>
    <w:rsid w:val="00C9472E"/>
    <w:rsid w:val="00CC5D41"/>
    <w:rsid w:val="00CD5151"/>
    <w:rsid w:val="00CD6A0B"/>
    <w:rsid w:val="00CE2184"/>
    <w:rsid w:val="00CF6A28"/>
    <w:rsid w:val="00D02CC5"/>
    <w:rsid w:val="00D21E2F"/>
    <w:rsid w:val="00D259A9"/>
    <w:rsid w:val="00D40F30"/>
    <w:rsid w:val="00D90789"/>
    <w:rsid w:val="00D9122E"/>
    <w:rsid w:val="00DC5255"/>
    <w:rsid w:val="00DF611F"/>
    <w:rsid w:val="00E06E54"/>
    <w:rsid w:val="00E3703F"/>
    <w:rsid w:val="00E66EB5"/>
    <w:rsid w:val="00E831DD"/>
    <w:rsid w:val="00EF3F34"/>
    <w:rsid w:val="00F50813"/>
    <w:rsid w:val="00F635A9"/>
    <w:rsid w:val="00FB2D8C"/>
    <w:rsid w:val="00FB35AF"/>
    <w:rsid w:val="00FE2C6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362D4-0FE1-43CA-B52D-9EEA1741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bCs/>
      <w:sz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</w:style>
  <w:style w:type="paragraph" w:styleId="5">
    <w:name w:val="heading 5"/>
    <w:basedOn w:val="a"/>
    <w:next w:val="a"/>
    <w:qFormat/>
    <w:pPr>
      <w:keepNext/>
      <w:tabs>
        <w:tab w:val="left" w:pos="7959"/>
      </w:tabs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959"/>
      </w:tabs>
      <w:jc w:val="center"/>
      <w:outlineLvl w:val="5"/>
    </w:pPr>
    <w:rPr>
      <w:bCs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</w:style>
  <w:style w:type="paragraph" w:styleId="20">
    <w:name w:val="Body Text 2"/>
    <w:basedOn w:val="a"/>
    <w:pPr>
      <w:jc w:val="both"/>
    </w:pPr>
  </w:style>
  <w:style w:type="paragraph" w:styleId="a6">
    <w:name w:val="Body Text Indent"/>
    <w:basedOn w:val="a"/>
    <w:pPr>
      <w:ind w:firstLine="426"/>
      <w:jc w:val="both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284"/>
    </w:pPr>
  </w:style>
  <w:style w:type="paragraph" w:styleId="a8">
    <w:name w:val="Subtitle"/>
    <w:basedOn w:val="a"/>
    <w:qFormat/>
    <w:pPr>
      <w:jc w:val="center"/>
    </w:pPr>
    <w:rPr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946E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6ECD"/>
    <w:rPr>
      <w:rFonts w:ascii="Tahoma" w:hAnsi="Tahoma" w:cs="Tahoma"/>
      <w:bCs/>
      <w:sz w:val="16"/>
      <w:szCs w:val="16"/>
    </w:rPr>
  </w:style>
  <w:style w:type="paragraph" w:styleId="ab">
    <w:name w:val="List Paragraph"/>
    <w:basedOn w:val="a"/>
    <w:uiPriority w:val="34"/>
    <w:qFormat/>
    <w:rsid w:val="00B60E16"/>
    <w:pPr>
      <w:ind w:left="708"/>
    </w:pPr>
  </w:style>
  <w:style w:type="character" w:customStyle="1" w:styleId="ac">
    <w:name w:val="Гипертекстовая ссылка"/>
    <w:uiPriority w:val="99"/>
    <w:rsid w:val="00AB5511"/>
    <w:rPr>
      <w:color w:val="008000"/>
    </w:rPr>
  </w:style>
  <w:style w:type="paragraph" w:customStyle="1" w:styleId="ad">
    <w:name w:val="Стиль"/>
    <w:rsid w:val="003A2B5C"/>
    <w:pPr>
      <w:widowControl w:val="0"/>
      <w:ind w:firstLine="720"/>
      <w:jc w:val="both"/>
    </w:pPr>
    <w:rPr>
      <w:rFonts w:ascii="Arial" w:hAnsi="Arial"/>
      <w:snapToGrid w:val="0"/>
    </w:rPr>
  </w:style>
  <w:style w:type="character" w:customStyle="1" w:styleId="a5">
    <w:name w:val="Основной текст Знак"/>
    <w:link w:val="a4"/>
    <w:rsid w:val="00B814C8"/>
    <w:rPr>
      <w:rFonts w:ascii="Arial" w:hAnsi="Arial" w:cs="Arial"/>
      <w:bCs/>
      <w:sz w:val="24"/>
    </w:rPr>
  </w:style>
  <w:style w:type="table" w:customStyle="1" w:styleId="10">
    <w:name w:val="Сетка таблицы1"/>
    <w:basedOn w:val="a1"/>
    <w:next w:val="ae"/>
    <w:uiPriority w:val="39"/>
    <w:rsid w:val="00DC52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DC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1203-130C-46EF-8F7E-5717A468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г.Жирновск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*</dc:creator>
  <cp:lastModifiedBy>Пользователь</cp:lastModifiedBy>
  <cp:revision>2</cp:revision>
  <cp:lastPrinted>2020-03-19T12:50:00Z</cp:lastPrinted>
  <dcterms:created xsi:type="dcterms:W3CDTF">2020-04-01T12:58:00Z</dcterms:created>
  <dcterms:modified xsi:type="dcterms:W3CDTF">2020-04-01T12:58:00Z</dcterms:modified>
</cp:coreProperties>
</file>