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27" w:rsidRDefault="00A54A89">
      <w:pPr>
        <w:pStyle w:val="a3"/>
        <w:rPr>
          <w:rFonts w:ascii="Garamond" w:hAnsi="Garamond"/>
          <w:color w:val="000000"/>
          <w:szCs w:val="24"/>
        </w:rPr>
      </w:pPr>
      <w:r>
        <w:rPr>
          <w:rFonts w:ascii="Times New Roman" w:hAnsi="Times New Roman" w:cs="Times New Roman"/>
          <w:b/>
          <w:noProof/>
          <w:color w:val="106BBE"/>
          <w:szCs w:val="24"/>
        </w:rPr>
        <w:drawing>
          <wp:inline distT="0" distB="0" distL="0" distR="0" wp14:anchorId="4AAB7242" wp14:editId="2E4B36E1">
            <wp:extent cx="723900" cy="819150"/>
            <wp:effectExtent l="19050" t="0" r="0" b="0"/>
            <wp:docPr id="2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E2F" w:rsidRPr="00AF6A7C" w:rsidRDefault="00D21E2F">
      <w:pPr>
        <w:pStyle w:val="a3"/>
        <w:rPr>
          <w:rFonts w:ascii="Times New Roman" w:hAnsi="Times New Roman" w:cs="Times New Roman"/>
          <w:b/>
          <w:color w:val="000000"/>
          <w:szCs w:val="24"/>
        </w:rPr>
      </w:pPr>
      <w:r w:rsidRPr="00AF6A7C">
        <w:rPr>
          <w:rFonts w:ascii="Times New Roman" w:hAnsi="Times New Roman" w:cs="Times New Roman"/>
          <w:b/>
          <w:color w:val="000000"/>
          <w:szCs w:val="24"/>
        </w:rPr>
        <w:t>ВОЛГОГРАДСКАЯ ОБЛАСТЬ</w:t>
      </w:r>
    </w:p>
    <w:p w:rsidR="00D21E2F" w:rsidRPr="00AF6A7C" w:rsidRDefault="00D21E2F">
      <w:pPr>
        <w:pStyle w:val="a8"/>
        <w:rPr>
          <w:rFonts w:ascii="Times New Roman" w:hAnsi="Times New Roman" w:cs="Times New Roman"/>
          <w:bCs w:val="0"/>
          <w:sz w:val="24"/>
          <w:szCs w:val="24"/>
        </w:rPr>
      </w:pPr>
      <w:r w:rsidRPr="00AF6A7C">
        <w:rPr>
          <w:rFonts w:ascii="Times New Roman" w:hAnsi="Times New Roman" w:cs="Times New Roman"/>
          <w:bCs w:val="0"/>
          <w:sz w:val="24"/>
          <w:szCs w:val="24"/>
        </w:rPr>
        <w:t>ЖИРНОВСКИЙ МУНИЦИПАЛЬНЫЙ РАЙОН</w:t>
      </w:r>
    </w:p>
    <w:p w:rsidR="00D21E2F" w:rsidRPr="00AF6A7C" w:rsidRDefault="00D21E2F">
      <w:pPr>
        <w:pStyle w:val="a8"/>
        <w:rPr>
          <w:rFonts w:ascii="Times New Roman" w:hAnsi="Times New Roman" w:cs="Times New Roman"/>
          <w:sz w:val="24"/>
          <w:szCs w:val="24"/>
        </w:rPr>
      </w:pPr>
      <w:r w:rsidRPr="00AF6A7C">
        <w:rPr>
          <w:rFonts w:ascii="Times New Roman" w:hAnsi="Times New Roman" w:cs="Times New Roman"/>
          <w:sz w:val="24"/>
          <w:szCs w:val="24"/>
        </w:rPr>
        <w:t xml:space="preserve">А Д М И Н И С Т Р А Ц И Я      </w:t>
      </w:r>
    </w:p>
    <w:p w:rsidR="00D21E2F" w:rsidRPr="00AF6A7C" w:rsidRDefault="00A54A89">
      <w:pPr>
        <w:pStyle w:val="a8"/>
        <w:rPr>
          <w:rFonts w:ascii="Times New Roman" w:hAnsi="Times New Roman" w:cs="Times New Roman"/>
          <w:sz w:val="24"/>
          <w:szCs w:val="24"/>
        </w:rPr>
      </w:pPr>
      <w:r w:rsidRPr="00A54A89">
        <w:rPr>
          <w:rFonts w:ascii="Times New Roman" w:hAnsi="Times New Roman" w:cs="Times New Roman"/>
          <w:sz w:val="24"/>
          <w:szCs w:val="24"/>
        </w:rPr>
        <w:t>КРАСНОЯРСКОГО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D21E2F" w:rsidRPr="00725802" w:rsidRDefault="00D21E2F" w:rsidP="00527F27">
      <w:pPr>
        <w:pBdr>
          <w:bottom w:val="thinThickSmallGap" w:sz="24" w:space="2" w:color="auto"/>
        </w:pBdr>
        <w:rPr>
          <w:rFonts w:ascii="Times New Roman" w:hAnsi="Times New Roman" w:cs="Times New Roman"/>
          <w:color w:val="000000"/>
          <w:sz w:val="20"/>
          <w:u w:val="single"/>
        </w:rPr>
      </w:pPr>
      <w:r>
        <w:rPr>
          <w:color w:val="000000"/>
          <w:sz w:val="18"/>
        </w:rPr>
        <w:t xml:space="preserve">  </w:t>
      </w:r>
      <w:r>
        <w:rPr>
          <w:bCs w:val="0"/>
          <w:color w:val="000000"/>
          <w:sz w:val="28"/>
          <w:u w:val="single"/>
        </w:rPr>
        <w:t xml:space="preserve">                                                                      </w:t>
      </w:r>
    </w:p>
    <w:p w:rsidR="00527F27" w:rsidRPr="00725802" w:rsidRDefault="00527F27">
      <w:pPr>
        <w:tabs>
          <w:tab w:val="left" w:pos="7959"/>
        </w:tabs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C40783" w:rsidRPr="006E72BF" w:rsidRDefault="00C40783" w:rsidP="00C40783">
      <w:pPr>
        <w:tabs>
          <w:tab w:val="left" w:pos="7959"/>
        </w:tabs>
        <w:jc w:val="center"/>
        <w:rPr>
          <w:rFonts w:ascii="Times New Roman" w:hAnsi="Times New Roman" w:cs="Times New Roman"/>
          <w:b/>
          <w:bCs w:val="0"/>
          <w:color w:val="000000"/>
          <w:sz w:val="28"/>
          <w:szCs w:val="28"/>
        </w:rPr>
      </w:pPr>
      <w:r w:rsidRPr="00F52EA3">
        <w:rPr>
          <w:rFonts w:ascii="Times New Roman" w:hAnsi="Times New Roman" w:cs="Times New Roman"/>
          <w:b/>
          <w:bCs w:val="0"/>
          <w:color w:val="000000"/>
          <w:sz w:val="28"/>
          <w:szCs w:val="28"/>
        </w:rPr>
        <w:t>П О С Т А Н О В Л Е Н И Е</w:t>
      </w:r>
    </w:p>
    <w:p w:rsidR="00C40783" w:rsidRPr="00F52EA3" w:rsidRDefault="00C40783" w:rsidP="00C40783">
      <w:pPr>
        <w:tabs>
          <w:tab w:val="left" w:pos="7959"/>
        </w:tabs>
        <w:rPr>
          <w:rFonts w:ascii="Times New Roman" w:hAnsi="Times New Roman" w:cs="Times New Roman"/>
          <w:bCs w:val="0"/>
          <w:i/>
          <w:color w:val="000000"/>
          <w:szCs w:val="24"/>
          <w:u w:val="single"/>
        </w:rPr>
      </w:pPr>
      <w:r w:rsidRPr="00F52EA3">
        <w:rPr>
          <w:rFonts w:ascii="Times New Roman" w:hAnsi="Times New Roman" w:cs="Times New Roman"/>
          <w:bCs w:val="0"/>
          <w:color w:val="000000"/>
          <w:szCs w:val="24"/>
          <w:u w:val="single"/>
        </w:rPr>
        <w:t xml:space="preserve">                                                                                              </w:t>
      </w:r>
      <w:r w:rsidRPr="00F52EA3">
        <w:rPr>
          <w:rFonts w:ascii="Times New Roman" w:hAnsi="Times New Roman" w:cs="Times New Roman"/>
          <w:bCs w:val="0"/>
          <w:color w:val="000000"/>
          <w:szCs w:val="24"/>
        </w:rPr>
        <w:t xml:space="preserve">                               </w:t>
      </w:r>
    </w:p>
    <w:p w:rsidR="00261A99" w:rsidRDefault="00C40783" w:rsidP="00C40783">
      <w:pPr>
        <w:keepNext/>
        <w:tabs>
          <w:tab w:val="left" w:pos="7959"/>
        </w:tabs>
        <w:outlineLvl w:val="4"/>
        <w:rPr>
          <w:rFonts w:ascii="Times New Roman" w:hAnsi="Times New Roman" w:cs="Times New Roman"/>
          <w:b/>
          <w:bCs w:val="0"/>
          <w:sz w:val="28"/>
          <w:szCs w:val="28"/>
          <w:u w:val="single"/>
        </w:rPr>
      </w:pPr>
      <w:r w:rsidRPr="00613356">
        <w:rPr>
          <w:rFonts w:ascii="Times New Roman" w:hAnsi="Times New Roman" w:cs="Times New Roman"/>
          <w:b/>
          <w:bCs w:val="0"/>
          <w:color w:val="000000"/>
          <w:sz w:val="28"/>
          <w:szCs w:val="28"/>
          <w:u w:val="single"/>
        </w:rPr>
        <w:t xml:space="preserve"> от </w:t>
      </w:r>
      <w:r w:rsidR="00093895">
        <w:rPr>
          <w:rFonts w:ascii="Times New Roman" w:hAnsi="Times New Roman" w:cs="Times New Roman"/>
          <w:b/>
          <w:bCs w:val="0"/>
          <w:color w:val="000000"/>
          <w:sz w:val="28"/>
          <w:szCs w:val="28"/>
          <w:u w:val="single"/>
        </w:rPr>
        <w:t>22</w:t>
      </w:r>
      <w:r w:rsidR="00F635A9">
        <w:rPr>
          <w:rFonts w:ascii="Times New Roman" w:hAnsi="Times New Roman" w:cs="Times New Roman"/>
          <w:b/>
          <w:bCs w:val="0"/>
          <w:color w:val="000000"/>
          <w:sz w:val="28"/>
          <w:szCs w:val="28"/>
          <w:u w:val="single"/>
        </w:rPr>
        <w:t>.</w:t>
      </w:r>
      <w:r w:rsidR="00A54A89">
        <w:rPr>
          <w:rFonts w:ascii="Times New Roman" w:hAnsi="Times New Roman" w:cs="Times New Roman"/>
          <w:b/>
          <w:bCs w:val="0"/>
          <w:color w:val="000000"/>
          <w:sz w:val="28"/>
          <w:szCs w:val="28"/>
          <w:u w:val="single"/>
        </w:rPr>
        <w:t>0</w:t>
      </w:r>
      <w:r w:rsidR="00261A99">
        <w:rPr>
          <w:rFonts w:ascii="Times New Roman" w:hAnsi="Times New Roman" w:cs="Times New Roman"/>
          <w:b/>
          <w:bCs w:val="0"/>
          <w:color w:val="000000"/>
          <w:sz w:val="28"/>
          <w:szCs w:val="28"/>
          <w:u w:val="single"/>
        </w:rPr>
        <w:t>4</w:t>
      </w:r>
      <w:r w:rsidR="00F635A9">
        <w:rPr>
          <w:rFonts w:ascii="Times New Roman" w:hAnsi="Times New Roman" w:cs="Times New Roman"/>
          <w:b/>
          <w:bCs w:val="0"/>
          <w:color w:val="000000"/>
          <w:sz w:val="28"/>
          <w:szCs w:val="28"/>
          <w:u w:val="single"/>
        </w:rPr>
        <w:t>.2020</w:t>
      </w:r>
      <w:r w:rsidRPr="00613356">
        <w:rPr>
          <w:rFonts w:ascii="Times New Roman" w:hAnsi="Times New Roman" w:cs="Times New Roman"/>
          <w:b/>
          <w:bCs w:val="0"/>
          <w:color w:val="000000"/>
          <w:sz w:val="28"/>
          <w:szCs w:val="28"/>
          <w:u w:val="single"/>
        </w:rPr>
        <w:t xml:space="preserve"> г. </w:t>
      </w:r>
      <w:r w:rsidR="00A54A89">
        <w:rPr>
          <w:rFonts w:ascii="Times New Roman" w:hAnsi="Times New Roman" w:cs="Times New Roman"/>
          <w:b/>
          <w:bCs w:val="0"/>
          <w:sz w:val="28"/>
          <w:szCs w:val="28"/>
          <w:u w:val="single"/>
        </w:rPr>
        <w:t xml:space="preserve">№ </w:t>
      </w:r>
      <w:r w:rsidR="00093895">
        <w:rPr>
          <w:rFonts w:ascii="Times New Roman" w:hAnsi="Times New Roman" w:cs="Times New Roman"/>
          <w:b/>
          <w:bCs w:val="0"/>
          <w:sz w:val="28"/>
          <w:szCs w:val="28"/>
          <w:u w:val="single"/>
        </w:rPr>
        <w:t>47</w:t>
      </w:r>
    </w:p>
    <w:p w:rsidR="00C40783" w:rsidRPr="00613356" w:rsidRDefault="00C40783" w:rsidP="00C40783">
      <w:pPr>
        <w:keepNext/>
        <w:tabs>
          <w:tab w:val="left" w:pos="7959"/>
        </w:tabs>
        <w:outlineLvl w:val="4"/>
        <w:rPr>
          <w:rFonts w:ascii="Times New Roman" w:eastAsia="Arial Unicode MS" w:hAnsi="Times New Roman" w:cs="Times New Roman"/>
          <w:b/>
          <w:bCs w:val="0"/>
          <w:sz w:val="28"/>
          <w:szCs w:val="28"/>
          <w:u w:val="single"/>
        </w:rPr>
      </w:pPr>
      <w:r w:rsidRPr="00613356">
        <w:rPr>
          <w:rFonts w:ascii="Times New Roman" w:hAnsi="Times New Roman" w:cs="Times New Roman"/>
          <w:b/>
          <w:bCs w:val="0"/>
          <w:sz w:val="28"/>
          <w:szCs w:val="28"/>
          <w:u w:val="single"/>
        </w:rPr>
        <w:t xml:space="preserve">                                          </w:t>
      </w:r>
    </w:p>
    <w:p w:rsidR="008D6CB5" w:rsidRDefault="00261A99" w:rsidP="008D6CB5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261A99" w:rsidRPr="008D6CB5" w:rsidRDefault="00261A99" w:rsidP="008D6CB5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17.03.2020 г № 36</w:t>
      </w:r>
    </w:p>
    <w:p w:rsidR="003A5C8A" w:rsidRDefault="00261A99" w:rsidP="003A5C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6CB5" w:rsidRPr="008D6CB5">
        <w:rPr>
          <w:rFonts w:ascii="Times New Roman" w:hAnsi="Times New Roman" w:cs="Times New Roman"/>
          <w:sz w:val="28"/>
          <w:szCs w:val="28"/>
        </w:rPr>
        <w:t xml:space="preserve">О </w:t>
      </w:r>
      <w:r w:rsidR="003A5C8A">
        <w:rPr>
          <w:rFonts w:ascii="Times New Roman" w:hAnsi="Times New Roman" w:cs="Times New Roman"/>
          <w:sz w:val="28"/>
          <w:szCs w:val="28"/>
        </w:rPr>
        <w:t>введении режима функционирования органов</w:t>
      </w:r>
    </w:p>
    <w:p w:rsidR="00852063" w:rsidRDefault="00800F72" w:rsidP="003A5C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управления, </w:t>
      </w:r>
      <w:r w:rsidR="003A5C8A">
        <w:rPr>
          <w:rFonts w:ascii="Times New Roman" w:hAnsi="Times New Roman" w:cs="Times New Roman"/>
          <w:sz w:val="28"/>
          <w:szCs w:val="28"/>
        </w:rPr>
        <w:t>сил</w:t>
      </w:r>
      <w:r>
        <w:rPr>
          <w:rFonts w:ascii="Times New Roman" w:hAnsi="Times New Roman" w:cs="Times New Roman"/>
          <w:sz w:val="28"/>
          <w:szCs w:val="28"/>
        </w:rPr>
        <w:t xml:space="preserve"> и средств районного</w:t>
      </w:r>
      <w:r w:rsidR="003A5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звена</w:t>
      </w:r>
    </w:p>
    <w:p w:rsidR="00800F72" w:rsidRDefault="00800F72" w:rsidP="003A5C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Жирновского муниципального района</w:t>
      </w:r>
    </w:p>
    <w:p w:rsidR="003A5C8A" w:rsidRDefault="003A5C8A" w:rsidP="003A5C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подсистемы Волгоградской</w:t>
      </w:r>
    </w:p>
    <w:p w:rsidR="00800F72" w:rsidRDefault="003A5C8A" w:rsidP="003A5C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800F72">
        <w:rPr>
          <w:rFonts w:ascii="Times New Roman" w:hAnsi="Times New Roman" w:cs="Times New Roman"/>
          <w:sz w:val="28"/>
          <w:szCs w:val="28"/>
        </w:rPr>
        <w:t>единой государственной системы</w:t>
      </w:r>
    </w:p>
    <w:p w:rsidR="00800F72" w:rsidRDefault="00800F72" w:rsidP="003A5C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предупреждения и ликвидации чрезвычайных ситуаций</w:t>
      </w:r>
    </w:p>
    <w:p w:rsidR="003A5C8A" w:rsidRPr="008D6CB5" w:rsidRDefault="003A5C8A" w:rsidP="003A5C8A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«Повышенная готовность»</w:t>
      </w:r>
      <w:r w:rsidR="00261A99">
        <w:rPr>
          <w:rFonts w:ascii="Times New Roman" w:hAnsi="Times New Roman" w:cs="Times New Roman"/>
          <w:sz w:val="28"/>
          <w:szCs w:val="28"/>
        </w:rPr>
        <w:t>»</w:t>
      </w:r>
    </w:p>
    <w:p w:rsidR="008D6CB5" w:rsidRPr="008D6CB5" w:rsidRDefault="008D6CB5" w:rsidP="008D6CB5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8D6CB5" w:rsidRPr="00C302AA" w:rsidRDefault="00623BE7" w:rsidP="00261A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6CB5" w:rsidRPr="008D6C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A5C8A">
        <w:rPr>
          <w:rFonts w:ascii="Times New Roman" w:hAnsi="Times New Roman" w:cs="Times New Roman"/>
          <w:sz w:val="28"/>
          <w:szCs w:val="28"/>
        </w:rPr>
        <w:t>Федеральным законом от 21.12.1994 г. № 68-ФЗ «О</w:t>
      </w:r>
      <w:r w:rsidR="00463E66">
        <w:rPr>
          <w:rFonts w:ascii="Times New Roman" w:hAnsi="Times New Roman" w:cs="Times New Roman"/>
          <w:sz w:val="28"/>
          <w:szCs w:val="28"/>
        </w:rPr>
        <w:t xml:space="preserve"> </w:t>
      </w:r>
      <w:r w:rsidR="003A5C8A">
        <w:rPr>
          <w:rFonts w:ascii="Times New Roman" w:hAnsi="Times New Roman" w:cs="Times New Roman"/>
          <w:sz w:val="28"/>
          <w:szCs w:val="28"/>
        </w:rPr>
        <w:t xml:space="preserve">защите </w:t>
      </w:r>
      <w:r w:rsidR="00463E66">
        <w:rPr>
          <w:rFonts w:ascii="Times New Roman" w:hAnsi="Times New Roman" w:cs="Times New Roman"/>
          <w:sz w:val="28"/>
          <w:szCs w:val="28"/>
        </w:rPr>
        <w:t>населения</w:t>
      </w:r>
      <w:r w:rsidR="003A5C8A">
        <w:rPr>
          <w:rFonts w:ascii="Times New Roman" w:hAnsi="Times New Roman" w:cs="Times New Roman"/>
          <w:sz w:val="28"/>
          <w:szCs w:val="28"/>
        </w:rPr>
        <w:t xml:space="preserve"> и </w:t>
      </w:r>
      <w:r w:rsidR="00463E66">
        <w:rPr>
          <w:rFonts w:ascii="Times New Roman" w:hAnsi="Times New Roman" w:cs="Times New Roman"/>
          <w:sz w:val="28"/>
          <w:szCs w:val="28"/>
        </w:rPr>
        <w:t>территории</w:t>
      </w:r>
      <w:r w:rsidR="003A5C8A">
        <w:rPr>
          <w:rFonts w:ascii="Times New Roman" w:hAnsi="Times New Roman" w:cs="Times New Roman"/>
          <w:sz w:val="28"/>
          <w:szCs w:val="28"/>
        </w:rPr>
        <w:t xml:space="preserve"> от чрезвычайных ситуаций природного и техногенного характера», постановлением Правительства Российской Федерации от 30.12.2003 г. № 794 </w:t>
      </w:r>
      <w:r w:rsidR="00463E66">
        <w:rPr>
          <w:rFonts w:ascii="Times New Roman" w:hAnsi="Times New Roman" w:cs="Times New Roman"/>
          <w:sz w:val="28"/>
          <w:szCs w:val="28"/>
        </w:rPr>
        <w:t>«О</w:t>
      </w:r>
      <w:r w:rsidR="003A5C8A">
        <w:rPr>
          <w:rFonts w:ascii="Times New Roman" w:hAnsi="Times New Roman" w:cs="Times New Roman"/>
          <w:sz w:val="28"/>
          <w:szCs w:val="28"/>
        </w:rPr>
        <w:t xml:space="preserve"> единой государственной системе предупреждения и ликвидации чрезвычайных ситуаций», Законом Волгоградской области от 21.11.2008 г. № 1779-ОД «О</w:t>
      </w:r>
      <w:r w:rsidR="00463E66">
        <w:rPr>
          <w:rFonts w:ascii="Times New Roman" w:hAnsi="Times New Roman" w:cs="Times New Roman"/>
          <w:sz w:val="28"/>
          <w:szCs w:val="28"/>
        </w:rPr>
        <w:t xml:space="preserve"> </w:t>
      </w:r>
      <w:r w:rsidR="003A5C8A">
        <w:rPr>
          <w:rFonts w:ascii="Times New Roman" w:hAnsi="Times New Roman" w:cs="Times New Roman"/>
          <w:sz w:val="28"/>
          <w:szCs w:val="28"/>
        </w:rPr>
        <w:t xml:space="preserve">защите населения  и </w:t>
      </w:r>
      <w:r w:rsidR="00463E66">
        <w:rPr>
          <w:rFonts w:ascii="Times New Roman" w:hAnsi="Times New Roman" w:cs="Times New Roman"/>
          <w:sz w:val="28"/>
          <w:szCs w:val="28"/>
        </w:rPr>
        <w:t>территории</w:t>
      </w:r>
      <w:r w:rsidR="003A5C8A">
        <w:rPr>
          <w:rFonts w:ascii="Times New Roman" w:hAnsi="Times New Roman" w:cs="Times New Roman"/>
          <w:sz w:val="28"/>
          <w:szCs w:val="28"/>
        </w:rPr>
        <w:t xml:space="preserve"> </w:t>
      </w:r>
      <w:r w:rsidR="00463E66">
        <w:rPr>
          <w:rFonts w:ascii="Times New Roman" w:hAnsi="Times New Roman" w:cs="Times New Roman"/>
          <w:sz w:val="28"/>
          <w:szCs w:val="28"/>
        </w:rPr>
        <w:t>Волгоградской</w:t>
      </w:r>
      <w:r w:rsidR="003A5C8A">
        <w:rPr>
          <w:rFonts w:ascii="Times New Roman" w:hAnsi="Times New Roman" w:cs="Times New Roman"/>
          <w:sz w:val="28"/>
          <w:szCs w:val="28"/>
        </w:rPr>
        <w:t xml:space="preserve"> области от чрезвычайных ситуаций природного и техногенного характера»,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главы Жирновского муниципального </w:t>
      </w:r>
      <w:r w:rsidR="001548E9">
        <w:rPr>
          <w:rFonts w:ascii="Times New Roman" w:hAnsi="Times New Roman" w:cs="Times New Roman"/>
          <w:sz w:val="28"/>
          <w:szCs w:val="28"/>
        </w:rPr>
        <w:t>района от 16.03.2020 года № 67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D6CB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введении режима функционирования органов управления, сил и средств районного звена Жирновского муниципального района территориальной подсистемы Волгоградской области единой государственной системы</w:t>
      </w:r>
      <w:r w:rsidR="00960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предупреждения и ликвидации чрезвычайных с</w:t>
      </w:r>
      <w:r w:rsidR="001548E9">
        <w:rPr>
          <w:rFonts w:ascii="Times New Roman" w:hAnsi="Times New Roman" w:cs="Times New Roman"/>
          <w:sz w:val="28"/>
          <w:szCs w:val="28"/>
        </w:rPr>
        <w:t xml:space="preserve">итуаций «Повышенная готовность», постановлением Главного государственного санитарного врача Российской Федерации от 02 марта 2020 г. № 5 «О дополнительных мерах по снижению рисков завоза и распространения новой </w:t>
      </w:r>
      <w:proofErr w:type="spellStart"/>
      <w:r w:rsidR="001548E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548E9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="001548E9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1548E9">
        <w:rPr>
          <w:rFonts w:ascii="Times New Roman" w:hAnsi="Times New Roman" w:cs="Times New Roman"/>
          <w:sz w:val="28"/>
          <w:szCs w:val="28"/>
        </w:rPr>
        <w:t>)», решением оперативного штаба по ре</w:t>
      </w:r>
      <w:r w:rsidR="00F635A9">
        <w:rPr>
          <w:rFonts w:ascii="Times New Roman" w:hAnsi="Times New Roman" w:cs="Times New Roman"/>
          <w:sz w:val="28"/>
          <w:szCs w:val="28"/>
        </w:rPr>
        <w:t xml:space="preserve">ализации мер по предупреждению возникновения и распространения новой </w:t>
      </w:r>
      <w:proofErr w:type="spellStart"/>
      <w:r w:rsidR="00F635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F635A9">
        <w:rPr>
          <w:rFonts w:ascii="Times New Roman" w:hAnsi="Times New Roman" w:cs="Times New Roman"/>
          <w:sz w:val="28"/>
          <w:szCs w:val="28"/>
        </w:rPr>
        <w:t xml:space="preserve"> инфекции, вызванной 2019-</w:t>
      </w:r>
      <w:proofErr w:type="spellStart"/>
      <w:r w:rsidR="00F635A9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F635A9">
        <w:rPr>
          <w:rFonts w:ascii="Times New Roman" w:hAnsi="Times New Roman" w:cs="Times New Roman"/>
          <w:sz w:val="28"/>
          <w:szCs w:val="28"/>
        </w:rPr>
        <w:t>, в Волгоградской области от 14 марта 2020 г. № 3,</w:t>
      </w:r>
      <w:r w:rsidR="00C85D41">
        <w:rPr>
          <w:rFonts w:ascii="Times New Roman" w:hAnsi="Times New Roman" w:cs="Times New Roman"/>
          <w:sz w:val="28"/>
          <w:szCs w:val="28"/>
        </w:rPr>
        <w:t xml:space="preserve">   </w:t>
      </w:r>
      <w:r w:rsidR="00C85D41" w:rsidRPr="00C85D41">
        <w:rPr>
          <w:rFonts w:ascii="Times New Roman" w:hAnsi="Times New Roman"/>
          <w:sz w:val="28"/>
          <w:szCs w:val="28"/>
        </w:rPr>
        <w:t xml:space="preserve">постановлением Губернатора Волгоградской области от 17 апреля 2020г № 272 «О внесении изменений в постановление Губернатора Волгоградской области от 15 марта </w:t>
      </w:r>
      <w:smartTag w:uri="urn:schemas-microsoft-com:office:smarttags" w:element="metricconverter">
        <w:smartTagPr>
          <w:attr w:name="ProductID" w:val="2020 г"/>
        </w:smartTagPr>
        <w:r w:rsidR="00C85D41" w:rsidRPr="00C85D41">
          <w:rPr>
            <w:rFonts w:ascii="Times New Roman" w:hAnsi="Times New Roman"/>
            <w:sz w:val="28"/>
            <w:szCs w:val="28"/>
          </w:rPr>
          <w:t>2020 г</w:t>
        </w:r>
      </w:smartTag>
      <w:r w:rsidR="00C85D41" w:rsidRPr="00C85D41">
        <w:rPr>
          <w:rFonts w:ascii="Times New Roman" w:hAnsi="Times New Roman"/>
          <w:sz w:val="28"/>
          <w:szCs w:val="28"/>
        </w:rPr>
        <w:t xml:space="preserve">.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</w:t>
      </w:r>
      <w:r w:rsidR="00C85D41" w:rsidRPr="00C85D41">
        <w:rPr>
          <w:rFonts w:ascii="Times New Roman" w:hAnsi="Times New Roman"/>
          <w:sz w:val="28"/>
          <w:szCs w:val="28"/>
        </w:rPr>
        <w:lastRenderedPageBreak/>
        <w:t>предупреждения и ликвидации чрезвычайных ситуаций»</w:t>
      </w:r>
      <w:r w:rsidR="00261A99">
        <w:rPr>
          <w:rFonts w:ascii="Times New Roman" w:hAnsi="Times New Roman" w:cs="Times New Roman"/>
          <w:sz w:val="28"/>
          <w:szCs w:val="28"/>
        </w:rPr>
        <w:t xml:space="preserve"> постановлением главы Жирновс</w:t>
      </w:r>
      <w:r w:rsidR="00093895">
        <w:rPr>
          <w:rFonts w:ascii="Times New Roman" w:hAnsi="Times New Roman" w:cs="Times New Roman"/>
          <w:sz w:val="28"/>
          <w:szCs w:val="28"/>
        </w:rPr>
        <w:t>кого муниципального района от 21.04.2020 года № 97</w:t>
      </w:r>
      <w:r w:rsidR="00261A9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главы Жирновского муниципального района от 16.03.2020 г № 67 «</w:t>
      </w:r>
      <w:r w:rsidR="00261A99" w:rsidRPr="008D6CB5">
        <w:rPr>
          <w:rFonts w:ascii="Times New Roman" w:hAnsi="Times New Roman" w:cs="Times New Roman"/>
          <w:sz w:val="28"/>
          <w:szCs w:val="28"/>
        </w:rPr>
        <w:t xml:space="preserve">О </w:t>
      </w:r>
      <w:r w:rsidR="00261A99">
        <w:rPr>
          <w:rFonts w:ascii="Times New Roman" w:hAnsi="Times New Roman" w:cs="Times New Roman"/>
          <w:sz w:val="28"/>
          <w:szCs w:val="28"/>
        </w:rPr>
        <w:t>введении режима функционирования органов управления, сил и средств районного звена Жирновского муниципального района территориальной подсистемы Волгоградской области единой государственной системы</w:t>
      </w:r>
      <w:r w:rsidR="00FE6F4A">
        <w:rPr>
          <w:rFonts w:ascii="Times New Roman" w:hAnsi="Times New Roman" w:cs="Times New Roman"/>
          <w:sz w:val="28"/>
          <w:szCs w:val="28"/>
        </w:rPr>
        <w:t xml:space="preserve"> </w:t>
      </w:r>
      <w:r w:rsidR="00261A99">
        <w:rPr>
          <w:rFonts w:ascii="Times New Roman" w:hAnsi="Times New Roman" w:cs="Times New Roman"/>
          <w:sz w:val="28"/>
          <w:szCs w:val="28"/>
        </w:rPr>
        <w:t>предупреждения и ликвидации чрезвычайных ситуаций «Повышенная готовность»,</w:t>
      </w:r>
      <w:r w:rsidR="00C85D41">
        <w:rPr>
          <w:rFonts w:ascii="Times New Roman" w:hAnsi="Times New Roman" w:cs="Times New Roman"/>
          <w:sz w:val="28"/>
          <w:szCs w:val="28"/>
        </w:rPr>
        <w:t xml:space="preserve">   </w:t>
      </w:r>
      <w:r w:rsidR="00F214E8">
        <w:rPr>
          <w:rFonts w:ascii="Times New Roman" w:hAnsi="Times New Roman" w:cs="Times New Roman"/>
          <w:sz w:val="28"/>
          <w:szCs w:val="28"/>
        </w:rPr>
        <w:t xml:space="preserve">  </w:t>
      </w:r>
      <w:r w:rsidR="00C302AA">
        <w:rPr>
          <w:rFonts w:ascii="Times New Roman" w:hAnsi="Times New Roman" w:cs="Times New Roman"/>
          <w:sz w:val="28"/>
          <w:szCs w:val="28"/>
        </w:rPr>
        <w:t>р</w:t>
      </w:r>
      <w:r w:rsidR="00C302AA" w:rsidRPr="00C302AA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C302AA">
        <w:rPr>
          <w:rFonts w:ascii="Times New Roman" w:hAnsi="Times New Roman" w:cs="Times New Roman"/>
          <w:sz w:val="28"/>
          <w:szCs w:val="28"/>
        </w:rPr>
        <w:t>Уставом Красноярского городского поселения</w:t>
      </w:r>
      <w:r w:rsidR="00F635A9">
        <w:rPr>
          <w:rFonts w:ascii="Times New Roman" w:hAnsi="Times New Roman" w:cs="Times New Roman"/>
          <w:sz w:val="28"/>
          <w:szCs w:val="28"/>
        </w:rPr>
        <w:t>,</w:t>
      </w:r>
    </w:p>
    <w:p w:rsidR="00C302AA" w:rsidRDefault="00C302AA" w:rsidP="00B176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6CB5" w:rsidRPr="008D6CB5" w:rsidRDefault="00C302AA" w:rsidP="00B176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8D6CB5" w:rsidRPr="008D6CB5">
        <w:rPr>
          <w:rFonts w:ascii="Times New Roman" w:hAnsi="Times New Roman" w:cs="Times New Roman"/>
          <w:sz w:val="28"/>
          <w:szCs w:val="28"/>
        </w:rPr>
        <w:t>:</w:t>
      </w:r>
    </w:p>
    <w:p w:rsidR="008D6CB5" w:rsidRPr="008D6CB5" w:rsidRDefault="008D6CB5" w:rsidP="009847EB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</w:rPr>
      </w:pPr>
    </w:p>
    <w:p w:rsidR="0064308A" w:rsidRDefault="0064308A" w:rsidP="0064308A">
      <w:pPr>
        <w:pStyle w:val="ab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64308A">
        <w:rPr>
          <w:rFonts w:ascii="Times New Roman" w:hAnsi="Times New Roman" w:cs="Times New Roman"/>
          <w:sz w:val="28"/>
          <w:szCs w:val="28"/>
        </w:rPr>
        <w:t>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8A">
        <w:rPr>
          <w:rFonts w:ascii="Times New Roman" w:hAnsi="Times New Roman" w:cs="Times New Roman"/>
          <w:sz w:val="28"/>
          <w:szCs w:val="28"/>
        </w:rPr>
        <w:t>от 17.03.2020 г № 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8A">
        <w:rPr>
          <w:rFonts w:ascii="Times New Roman" w:hAnsi="Times New Roman" w:cs="Times New Roman"/>
          <w:sz w:val="28"/>
          <w:szCs w:val="28"/>
        </w:rPr>
        <w:t>«О введении режима функционирования органов управления, сил и средств районного звена Жирновского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8A">
        <w:rPr>
          <w:rFonts w:ascii="Times New Roman" w:hAnsi="Times New Roman" w:cs="Times New Roman"/>
          <w:sz w:val="28"/>
          <w:szCs w:val="28"/>
        </w:rPr>
        <w:t xml:space="preserve">территориальной подсистемы Волгоградской области единой государственной системы предупреждения и ликвидации чрезвычайных ситуаций </w:t>
      </w:r>
      <w:r>
        <w:rPr>
          <w:rFonts w:ascii="Times New Roman" w:hAnsi="Times New Roman" w:cs="Times New Roman"/>
          <w:sz w:val="28"/>
          <w:szCs w:val="28"/>
        </w:rPr>
        <w:t>«Повышенная готовность» изменения, изложив в новой редакции:</w:t>
      </w:r>
    </w:p>
    <w:p w:rsidR="0064308A" w:rsidRDefault="0064308A" w:rsidP="0064308A">
      <w:pPr>
        <w:pStyle w:val="ab"/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4308A" w:rsidRDefault="0064308A" w:rsidP="006430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6C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21.12.1994 г.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30.12.2003 г. № 794 «О единой государственной системе предупреждения и ликвидации чрезвычайных ситуаций», Законом Волгоградской области от 21.11.2008 г. № 1779-ОД «О защите населения  и территории Волгоградской области от чрезвычайных ситуаций природного и техногенного характера», постановлением главы Жирновского муниципального района от 16.03.2020 года № 67 «</w:t>
      </w:r>
      <w:r w:rsidRPr="008D6CB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введении режима функционирования органов управления, сил и средств районного звена Жирновского муниципального района территориальной подсистемы Волгоградской области единой государственной системы</w:t>
      </w:r>
    </w:p>
    <w:p w:rsidR="0064308A" w:rsidRPr="00C302AA" w:rsidRDefault="0064308A" w:rsidP="006430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предупреждения и ликвидации чрезвычайных ситуаций «Повышенная готовность», постановлением Главного государственного санитарного врача Российской Федерации от 02 марта 2020 г. № 5 «О дополнительных мерах по снижению рисков завоза и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)», решением оперативного штаба по реализации мер по предупреждению возникновения и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вызванной 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>, в Волгоградской области от 14 марта 2020 г. № 3, р</w:t>
      </w:r>
      <w:r w:rsidRPr="00C302AA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>Уставом Красноярского городского поселения,</w:t>
      </w:r>
    </w:p>
    <w:p w:rsidR="0064308A" w:rsidRPr="0064308A" w:rsidRDefault="0064308A" w:rsidP="0064308A">
      <w:pPr>
        <w:pStyle w:val="ab"/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23BE7" w:rsidRPr="0064308A" w:rsidRDefault="0064308A" w:rsidP="0064308A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23BE7" w:rsidRPr="0064308A">
        <w:rPr>
          <w:rFonts w:ascii="Times New Roman" w:hAnsi="Times New Roman" w:cs="Times New Roman"/>
          <w:color w:val="000000"/>
          <w:sz w:val="28"/>
          <w:szCs w:val="28"/>
        </w:rPr>
        <w:t xml:space="preserve">Ввести на территории </w:t>
      </w:r>
      <w:r w:rsidR="001A3E87" w:rsidRPr="0064308A">
        <w:rPr>
          <w:rFonts w:ascii="Times New Roman" w:hAnsi="Times New Roman" w:cs="Times New Roman"/>
          <w:color w:val="000000"/>
          <w:sz w:val="28"/>
          <w:szCs w:val="28"/>
        </w:rPr>
        <w:t>Красноярского</w:t>
      </w:r>
      <w:r w:rsidR="00F635A9" w:rsidRPr="0064308A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с 17.03.2020 </w:t>
      </w:r>
      <w:r w:rsidR="00623BE7" w:rsidRPr="0064308A">
        <w:rPr>
          <w:rFonts w:ascii="Times New Roman" w:hAnsi="Times New Roman" w:cs="Times New Roman"/>
          <w:color w:val="000000"/>
          <w:sz w:val="28"/>
          <w:szCs w:val="28"/>
        </w:rPr>
        <w:t>режим повышенной готовности функционирования органов управления</w:t>
      </w:r>
      <w:r w:rsidR="00623BE7" w:rsidRPr="0064308A">
        <w:rPr>
          <w:rFonts w:ascii="Times New Roman" w:hAnsi="Times New Roman" w:cs="Times New Roman"/>
          <w:sz w:val="28"/>
          <w:szCs w:val="28"/>
        </w:rPr>
        <w:t>, сил и средств районного звена Жирновского муниципального района территориальной подсистемы Волгоградской области единой государственной системы</w:t>
      </w:r>
      <w:r w:rsidR="001A3E87" w:rsidRPr="0064308A">
        <w:rPr>
          <w:rFonts w:ascii="Times New Roman" w:hAnsi="Times New Roman" w:cs="Times New Roman"/>
          <w:sz w:val="28"/>
          <w:szCs w:val="28"/>
        </w:rPr>
        <w:t xml:space="preserve"> </w:t>
      </w:r>
      <w:r w:rsidR="00623BE7" w:rsidRPr="0064308A">
        <w:rPr>
          <w:rFonts w:ascii="Times New Roman" w:hAnsi="Times New Roman" w:cs="Times New Roman"/>
          <w:sz w:val="28"/>
          <w:szCs w:val="28"/>
        </w:rPr>
        <w:t>предупреждения и ликвидации чрезвычайных ситуаций</w:t>
      </w:r>
      <w:r w:rsidR="001A3E87" w:rsidRPr="0064308A">
        <w:rPr>
          <w:rFonts w:ascii="Times New Roman" w:hAnsi="Times New Roman" w:cs="Times New Roman"/>
          <w:sz w:val="28"/>
          <w:szCs w:val="28"/>
        </w:rPr>
        <w:t>.</w:t>
      </w:r>
    </w:p>
    <w:p w:rsidR="00B27052" w:rsidRDefault="00BC4ED8" w:rsidP="00623BE7">
      <w:pPr>
        <w:pStyle w:val="ab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Запретить проведение</w:t>
      </w:r>
      <w:r w:rsidR="00F635A9">
        <w:rPr>
          <w:rFonts w:ascii="Times New Roman" w:hAnsi="Times New Roman" w:cs="Times New Roman"/>
          <w:color w:val="000000"/>
          <w:sz w:val="28"/>
          <w:szCs w:val="28"/>
        </w:rPr>
        <w:t xml:space="preserve"> массовых мероприятий, в том числе деловых, спортивных, культурных и </w:t>
      </w:r>
      <w:r w:rsidR="000359AE">
        <w:rPr>
          <w:rFonts w:ascii="Times New Roman" w:hAnsi="Times New Roman" w:cs="Times New Roman"/>
          <w:color w:val="000000"/>
          <w:sz w:val="28"/>
          <w:szCs w:val="28"/>
        </w:rPr>
        <w:t xml:space="preserve">развлекательных на территории </w:t>
      </w:r>
      <w:r w:rsidR="00463E66" w:rsidRPr="00623BE7">
        <w:rPr>
          <w:rFonts w:ascii="Times New Roman" w:hAnsi="Times New Roman" w:cs="Times New Roman"/>
          <w:color w:val="000000"/>
          <w:sz w:val="28"/>
          <w:szCs w:val="28"/>
        </w:rPr>
        <w:t>Красноярского городского поселения.</w:t>
      </w:r>
    </w:p>
    <w:p w:rsidR="001A3E87" w:rsidRDefault="000359AE" w:rsidP="001A3E87">
      <w:pPr>
        <w:pStyle w:val="ab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Гражданам, проживающим на территории Красноярского городского поселения, посещавшим территории, где зарегистрированы случаи возникновения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а также прибывшим с территории других государств:</w:t>
      </w:r>
    </w:p>
    <w:p w:rsidR="000359AE" w:rsidRDefault="0031444A" w:rsidP="0031444A">
      <w:pPr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59AE">
        <w:rPr>
          <w:rFonts w:ascii="Times New Roman" w:hAnsi="Times New Roman" w:cs="Times New Roman"/>
          <w:sz w:val="28"/>
          <w:szCs w:val="28"/>
        </w:rPr>
        <w:t xml:space="preserve"> </w:t>
      </w:r>
      <w:r w:rsidR="00BC4ED8">
        <w:rPr>
          <w:rFonts w:ascii="Times New Roman" w:hAnsi="Times New Roman" w:cs="Times New Roman"/>
          <w:sz w:val="28"/>
          <w:szCs w:val="28"/>
        </w:rPr>
        <w:t>сообщать незамедлительно</w:t>
      </w:r>
      <w:r w:rsidR="000359AE">
        <w:rPr>
          <w:rFonts w:ascii="Times New Roman" w:hAnsi="Times New Roman" w:cs="Times New Roman"/>
          <w:sz w:val="28"/>
          <w:szCs w:val="28"/>
        </w:rPr>
        <w:t xml:space="preserve"> о своем возвращении,</w:t>
      </w:r>
      <w:r w:rsidR="00BC4ED8">
        <w:rPr>
          <w:rFonts w:ascii="Times New Roman" w:hAnsi="Times New Roman" w:cs="Times New Roman"/>
          <w:sz w:val="28"/>
          <w:szCs w:val="28"/>
        </w:rPr>
        <w:t xml:space="preserve"> а также о возвращении своих несовершеннолетних детей, месте, датах пребывания за рубежом, свою контактную информацию, включая сведения о месте регистрации и месте фактического пребывания, на горячую линию </w:t>
      </w:r>
      <w:r w:rsidR="00BC4ED8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BC4ED8" w:rsidRPr="00BC4ED8">
        <w:rPr>
          <w:rFonts w:ascii="Times New Roman" w:hAnsi="Times New Roman" w:cs="Times New Roman"/>
          <w:sz w:val="28"/>
          <w:szCs w:val="28"/>
        </w:rPr>
        <w:t>-</w:t>
      </w:r>
      <w:r w:rsidR="00BC4ED8">
        <w:rPr>
          <w:rFonts w:ascii="Times New Roman" w:hAnsi="Times New Roman" w:cs="Times New Roman"/>
          <w:sz w:val="28"/>
          <w:szCs w:val="28"/>
        </w:rPr>
        <w:t xml:space="preserve">центра по вопросам распространения </w:t>
      </w:r>
      <w:proofErr w:type="spellStart"/>
      <w:r w:rsidR="00BC4ED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C4ED8">
        <w:rPr>
          <w:rFonts w:ascii="Times New Roman" w:hAnsi="Times New Roman" w:cs="Times New Roman"/>
          <w:sz w:val="28"/>
          <w:szCs w:val="28"/>
        </w:rPr>
        <w:t xml:space="preserve"> инфекции, вызванной</w:t>
      </w:r>
      <w:r w:rsidR="00F20022">
        <w:rPr>
          <w:rFonts w:ascii="Times New Roman" w:hAnsi="Times New Roman" w:cs="Times New Roman"/>
          <w:sz w:val="28"/>
          <w:szCs w:val="28"/>
        </w:rPr>
        <w:t xml:space="preserve"> 2019-</w:t>
      </w:r>
      <w:proofErr w:type="spellStart"/>
      <w:r w:rsidR="00F20022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F20022">
        <w:rPr>
          <w:rFonts w:ascii="Times New Roman" w:hAnsi="Times New Roman" w:cs="Times New Roman"/>
          <w:sz w:val="28"/>
          <w:szCs w:val="28"/>
        </w:rPr>
        <w:t xml:space="preserve">, в Жирновском муниципальном районе 5-57-88 (в рабочее время), 03 ( в нерабочее время), в Волгоградской области по телефону 8-800-200-87-76 (далее именуется-горячая линия </w:t>
      </w:r>
      <w:r w:rsidR="00F20022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F20022" w:rsidRPr="00BC4ED8">
        <w:rPr>
          <w:rFonts w:ascii="Times New Roman" w:hAnsi="Times New Roman" w:cs="Times New Roman"/>
          <w:sz w:val="28"/>
          <w:szCs w:val="28"/>
        </w:rPr>
        <w:t>-</w:t>
      </w:r>
      <w:r w:rsidR="00F20022">
        <w:rPr>
          <w:rFonts w:ascii="Times New Roman" w:hAnsi="Times New Roman" w:cs="Times New Roman"/>
          <w:sz w:val="28"/>
          <w:szCs w:val="28"/>
        </w:rPr>
        <w:t>центра), или по телефону 112 системы обеспечения вызова экстренных оперативных служб Волгоградской области;</w:t>
      </w:r>
    </w:p>
    <w:p w:rsidR="006C1ECC" w:rsidRPr="000359AE" w:rsidRDefault="0031444A" w:rsidP="000359AE">
      <w:pPr>
        <w:tabs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6C1ECC">
        <w:rPr>
          <w:rFonts w:ascii="Times New Roman" w:hAnsi="Times New Roman" w:cs="Times New Roman"/>
          <w:sz w:val="28"/>
          <w:szCs w:val="28"/>
        </w:rPr>
        <w:t xml:space="preserve">соблюдать постановления санитарных врачей о нахождении в режиме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1ECC">
        <w:rPr>
          <w:rFonts w:ascii="Times New Roman" w:hAnsi="Times New Roman" w:cs="Times New Roman"/>
          <w:sz w:val="28"/>
          <w:szCs w:val="28"/>
        </w:rPr>
        <w:t>изоляции на дому на срок 14 дней со дня возвращения.</w:t>
      </w:r>
    </w:p>
    <w:p w:rsidR="001A3E87" w:rsidRDefault="006C1ECC" w:rsidP="001A3E87">
      <w:pPr>
        <w:pStyle w:val="ab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гражданам Красноярского городского поселения:</w:t>
      </w:r>
    </w:p>
    <w:p w:rsidR="006C1ECC" w:rsidRDefault="0031444A" w:rsidP="006C1ECC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ECC">
        <w:rPr>
          <w:rFonts w:ascii="Times New Roman" w:hAnsi="Times New Roman" w:cs="Times New Roman"/>
          <w:sz w:val="28"/>
          <w:szCs w:val="28"/>
        </w:rPr>
        <w:t>использовать механизм получения государственных и муниципальных услуг дистанционно, в электронной форме, максимально исключив посещение соответствующих учреждений;</w:t>
      </w:r>
    </w:p>
    <w:p w:rsidR="006C1ECC" w:rsidRDefault="0031444A" w:rsidP="006C1ECC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ECC">
        <w:rPr>
          <w:rFonts w:ascii="Times New Roman" w:hAnsi="Times New Roman" w:cs="Times New Roman"/>
          <w:sz w:val="28"/>
          <w:szCs w:val="28"/>
        </w:rPr>
        <w:t>воздержаться от поездок на территории, неблагополучные</w:t>
      </w:r>
      <w:r w:rsidR="00A61727">
        <w:rPr>
          <w:rFonts w:ascii="Times New Roman" w:hAnsi="Times New Roman" w:cs="Times New Roman"/>
          <w:sz w:val="28"/>
          <w:szCs w:val="28"/>
        </w:rPr>
        <w:t xml:space="preserve"> по санитарно-эпидемио</w:t>
      </w:r>
      <w:r w:rsidR="006F180D">
        <w:rPr>
          <w:rFonts w:ascii="Times New Roman" w:hAnsi="Times New Roman" w:cs="Times New Roman"/>
          <w:sz w:val="28"/>
          <w:szCs w:val="28"/>
        </w:rPr>
        <w:t>логической обстановке, связанной</w:t>
      </w:r>
      <w:r w:rsidR="00A6172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A6172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F180D">
        <w:rPr>
          <w:rFonts w:ascii="Times New Roman" w:hAnsi="Times New Roman" w:cs="Times New Roman"/>
          <w:sz w:val="28"/>
          <w:szCs w:val="28"/>
        </w:rPr>
        <w:t xml:space="preserve"> инфекци</w:t>
      </w:r>
      <w:r w:rsidR="00A61727">
        <w:rPr>
          <w:rFonts w:ascii="Times New Roman" w:hAnsi="Times New Roman" w:cs="Times New Roman"/>
          <w:sz w:val="28"/>
          <w:szCs w:val="28"/>
        </w:rPr>
        <w:t>ей, вызванной 2019-</w:t>
      </w:r>
      <w:proofErr w:type="spellStart"/>
      <w:r w:rsidR="00A61727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6F180D">
        <w:rPr>
          <w:rFonts w:ascii="Times New Roman" w:hAnsi="Times New Roman" w:cs="Times New Roman"/>
          <w:sz w:val="28"/>
          <w:szCs w:val="28"/>
        </w:rPr>
        <w:t>;</w:t>
      </w:r>
    </w:p>
    <w:p w:rsidR="006F180D" w:rsidRDefault="006F180D" w:rsidP="006C1ECC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нахождении в общественных местах и в общественном транспорте соблюдать дистанцию не мен</w:t>
      </w:r>
      <w:r w:rsidR="00DA6449">
        <w:rPr>
          <w:rFonts w:ascii="Times New Roman" w:hAnsi="Times New Roman" w:cs="Times New Roman"/>
          <w:sz w:val="28"/>
          <w:szCs w:val="28"/>
        </w:rPr>
        <w:t>ее 1,5 метра до других граждан;</w:t>
      </w:r>
    </w:p>
    <w:p w:rsidR="00937206" w:rsidRDefault="00DA6449" w:rsidP="006C1ECC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00 ч 00 мин. 01 апреля 2020 г. по 23 ч 59 </w:t>
      </w:r>
      <w:r w:rsidR="00F214E8">
        <w:rPr>
          <w:rFonts w:ascii="Times New Roman" w:hAnsi="Times New Roman" w:cs="Times New Roman"/>
          <w:sz w:val="28"/>
          <w:szCs w:val="28"/>
        </w:rPr>
        <w:t>мин. 30</w:t>
      </w:r>
      <w:r>
        <w:rPr>
          <w:rFonts w:ascii="Times New Roman" w:hAnsi="Times New Roman" w:cs="Times New Roman"/>
          <w:sz w:val="28"/>
          <w:szCs w:val="28"/>
        </w:rPr>
        <w:t xml:space="preserve"> апреля 2020 г. не покидать места проживания, за исключением</w:t>
      </w:r>
      <w:r w:rsidR="00937206">
        <w:rPr>
          <w:rFonts w:ascii="Times New Roman" w:hAnsi="Times New Roman" w:cs="Times New Roman"/>
          <w:sz w:val="28"/>
          <w:szCs w:val="28"/>
        </w:rPr>
        <w:t>:</w:t>
      </w:r>
    </w:p>
    <w:p w:rsidR="00937206" w:rsidRDefault="00937206" w:rsidP="006C1ECC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6449">
        <w:rPr>
          <w:rFonts w:ascii="Times New Roman" w:hAnsi="Times New Roman" w:cs="Times New Roman"/>
          <w:sz w:val="28"/>
          <w:szCs w:val="28"/>
        </w:rPr>
        <w:t xml:space="preserve"> случаев обращения за</w:t>
      </w:r>
      <w:r>
        <w:rPr>
          <w:rFonts w:ascii="Times New Roman" w:hAnsi="Times New Roman" w:cs="Times New Roman"/>
          <w:sz w:val="28"/>
          <w:szCs w:val="28"/>
        </w:rPr>
        <w:t xml:space="preserve"> экстренной медицинской помощью;</w:t>
      </w:r>
    </w:p>
    <w:p w:rsidR="00937206" w:rsidRDefault="00937206" w:rsidP="006C1ECC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6449">
        <w:rPr>
          <w:rFonts w:ascii="Times New Roman" w:hAnsi="Times New Roman" w:cs="Times New Roman"/>
          <w:sz w:val="28"/>
          <w:szCs w:val="28"/>
        </w:rPr>
        <w:t xml:space="preserve"> случаев следования к месту осуществления деятельности, ко</w:t>
      </w:r>
      <w:r>
        <w:rPr>
          <w:rFonts w:ascii="Times New Roman" w:hAnsi="Times New Roman" w:cs="Times New Roman"/>
          <w:sz w:val="28"/>
          <w:szCs w:val="28"/>
        </w:rPr>
        <w:t>торая не приостановлена;</w:t>
      </w:r>
    </w:p>
    <w:p w:rsidR="00937206" w:rsidRDefault="00937206" w:rsidP="006C1ECC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6449">
        <w:rPr>
          <w:rFonts w:ascii="Times New Roman" w:hAnsi="Times New Roman" w:cs="Times New Roman"/>
          <w:sz w:val="28"/>
          <w:szCs w:val="28"/>
        </w:rPr>
        <w:t xml:space="preserve"> случаев следования к ближайшему месту приобре</w:t>
      </w:r>
      <w:r>
        <w:rPr>
          <w:rFonts w:ascii="Times New Roman" w:hAnsi="Times New Roman" w:cs="Times New Roman"/>
          <w:sz w:val="28"/>
          <w:szCs w:val="28"/>
        </w:rPr>
        <w:t>тения товаров, работ, услуг;</w:t>
      </w:r>
    </w:p>
    <w:p w:rsidR="00937206" w:rsidRDefault="00937206" w:rsidP="006C1ECC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6449">
        <w:rPr>
          <w:rFonts w:ascii="Times New Roman" w:hAnsi="Times New Roman" w:cs="Times New Roman"/>
          <w:sz w:val="28"/>
          <w:szCs w:val="28"/>
        </w:rPr>
        <w:t xml:space="preserve"> случаев выгула домашних животных на расстоянии, не превышающем</w:t>
      </w:r>
      <w:r>
        <w:rPr>
          <w:rFonts w:ascii="Times New Roman" w:hAnsi="Times New Roman" w:cs="Times New Roman"/>
          <w:sz w:val="28"/>
          <w:szCs w:val="28"/>
        </w:rPr>
        <w:t xml:space="preserve"> 100 метров от места проживания;</w:t>
      </w:r>
    </w:p>
    <w:p w:rsidR="00DA6449" w:rsidRDefault="00937206" w:rsidP="006C1ECC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случаев</w:t>
      </w:r>
      <w:r w:rsidR="00DA6449">
        <w:rPr>
          <w:rFonts w:ascii="Times New Roman" w:hAnsi="Times New Roman" w:cs="Times New Roman"/>
          <w:sz w:val="28"/>
          <w:szCs w:val="28"/>
        </w:rPr>
        <w:t xml:space="preserve"> выноса отходов до ближ</w:t>
      </w:r>
      <w:r w:rsidR="0064308A">
        <w:rPr>
          <w:rFonts w:ascii="Times New Roman" w:hAnsi="Times New Roman" w:cs="Times New Roman"/>
          <w:sz w:val="28"/>
          <w:szCs w:val="28"/>
        </w:rPr>
        <w:t>айшего места накопления отходов;</w:t>
      </w:r>
    </w:p>
    <w:p w:rsidR="00937206" w:rsidRDefault="00937206" w:rsidP="006C1ECC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случаев следования на личном транспорте (легковом автомобиле, мотоцикле) или легковом такси от места жительства (пребывания) к загородным жилым строениям, жилым, дачным, садовым домам и обратно;</w:t>
      </w:r>
    </w:p>
    <w:p w:rsidR="0064308A" w:rsidRDefault="0064308A" w:rsidP="006C1ECC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воздержаться от</w:t>
      </w:r>
      <w:r w:rsidR="00375C75">
        <w:rPr>
          <w:rFonts w:ascii="Times New Roman" w:hAnsi="Times New Roman" w:cs="Times New Roman"/>
          <w:sz w:val="28"/>
          <w:szCs w:val="28"/>
        </w:rPr>
        <w:t xml:space="preserve"> посещения религиозных объектов;</w:t>
      </w:r>
    </w:p>
    <w:p w:rsidR="00375C75" w:rsidRDefault="00375C75" w:rsidP="00375C75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отказаться от участия в любых мероприятиях с количеством присутствующих более 10 человек;</w:t>
      </w:r>
    </w:p>
    <w:p w:rsidR="00375C75" w:rsidRDefault="00375C75" w:rsidP="00375C75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рекомендовать гражданам в возрасте старше 65 лет соблюдать режим самоизоляции по месту проживания;</w:t>
      </w:r>
    </w:p>
    <w:p w:rsidR="00375C75" w:rsidRPr="009606C7" w:rsidRDefault="00375C75" w:rsidP="009606C7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перенести на более поздние сроки организацию личных, семейных мероприятий. В исключительных случаях при проведении ритуальных и </w:t>
      </w:r>
      <w:r>
        <w:rPr>
          <w:rFonts w:ascii="Times New Roman" w:hAnsi="Times New Roman" w:cs="Times New Roman"/>
          <w:sz w:val="28"/>
          <w:szCs w:val="28"/>
        </w:rPr>
        <w:lastRenderedPageBreak/>
        <w:t>иных неотложных мероприятий максимально ограничить количество их участников (не более 10 человек)</w:t>
      </w:r>
      <w:r w:rsidR="009606C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A3E87" w:rsidRDefault="000A5CDA" w:rsidP="001A3E87">
      <w:pPr>
        <w:pStyle w:val="ab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работод</w:t>
      </w:r>
      <w:r w:rsidR="00A61727">
        <w:rPr>
          <w:rFonts w:ascii="Times New Roman" w:hAnsi="Times New Roman" w:cs="Times New Roman"/>
          <w:sz w:val="28"/>
          <w:szCs w:val="28"/>
        </w:rPr>
        <w:t>ателям, 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на территории Красноярского городского поселения:</w:t>
      </w:r>
    </w:p>
    <w:p w:rsidR="000A5CDA" w:rsidRPr="000A5CDA" w:rsidRDefault="0031444A" w:rsidP="0031444A">
      <w:pPr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5CDA" w:rsidRPr="000A5CDA">
        <w:rPr>
          <w:rFonts w:ascii="Times New Roman" w:hAnsi="Times New Roman" w:cs="Times New Roman"/>
          <w:sz w:val="28"/>
          <w:szCs w:val="28"/>
        </w:rPr>
        <w:t>организовать ежедневную дезинфекцию рабочих мест;</w:t>
      </w:r>
    </w:p>
    <w:p w:rsidR="000A5CDA" w:rsidRDefault="0031444A" w:rsidP="000A5CDA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5CDA">
        <w:rPr>
          <w:rFonts w:ascii="Times New Roman" w:hAnsi="Times New Roman" w:cs="Times New Roman"/>
          <w:sz w:val="28"/>
          <w:szCs w:val="28"/>
        </w:rPr>
        <w:t>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:rsidR="000A5CDA" w:rsidRDefault="0031444A" w:rsidP="000A5CDA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5CDA">
        <w:rPr>
          <w:rFonts w:ascii="Times New Roman" w:hAnsi="Times New Roman" w:cs="Times New Roman"/>
          <w:sz w:val="28"/>
          <w:szCs w:val="28"/>
        </w:rPr>
        <w:t>осуществлять (по возможности) перевод работников на дистанционную работу в соответств</w:t>
      </w:r>
      <w:r w:rsidR="00505AEC">
        <w:rPr>
          <w:rFonts w:ascii="Times New Roman" w:hAnsi="Times New Roman" w:cs="Times New Roman"/>
          <w:sz w:val="28"/>
          <w:szCs w:val="28"/>
        </w:rPr>
        <w:t>ии с трудовым законодательством;</w:t>
      </w:r>
    </w:p>
    <w:p w:rsidR="00505AEC" w:rsidRDefault="00505AEC" w:rsidP="000A5CDA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соблюдение постановлений санитарных врачей о временном отстранении от работы лиц, в отношении которых приняты ограничительные меры;</w:t>
      </w:r>
    </w:p>
    <w:p w:rsidR="00505AEC" w:rsidRDefault="00505AEC" w:rsidP="000A5CDA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на рабочее место и территорию организации работников из числа граждан, указанных в пункте 3 настоящего постановления;</w:t>
      </w:r>
    </w:p>
    <w:p w:rsidR="00FE6F4A" w:rsidRDefault="00505AEC" w:rsidP="00FE6F4A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поступлении запроса Управления Федеральной службы по надзору в сфере защиты прав потребителей и благополучия человека по Волгоградской области незамедлительно предоставлять по телефону (8442) 24-36-41 информацию обо всех контактах </w:t>
      </w:r>
      <w:r w:rsidR="006F180D">
        <w:rPr>
          <w:rFonts w:ascii="Times New Roman" w:hAnsi="Times New Roman" w:cs="Times New Roman"/>
          <w:sz w:val="28"/>
          <w:szCs w:val="28"/>
        </w:rPr>
        <w:t xml:space="preserve">заболевшего новой </w:t>
      </w:r>
      <w:proofErr w:type="spellStart"/>
      <w:r w:rsidR="006F180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F180D">
        <w:rPr>
          <w:rFonts w:ascii="Times New Roman" w:hAnsi="Times New Roman" w:cs="Times New Roman"/>
          <w:sz w:val="28"/>
          <w:szCs w:val="28"/>
        </w:rPr>
        <w:t xml:space="preserve"> инфекцией, вызванной 2019-</w:t>
      </w:r>
      <w:proofErr w:type="spellStart"/>
      <w:r w:rsidR="006F180D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6F180D">
        <w:rPr>
          <w:rFonts w:ascii="Times New Roman" w:hAnsi="Times New Roman" w:cs="Times New Roman"/>
          <w:sz w:val="28"/>
          <w:szCs w:val="28"/>
        </w:rPr>
        <w:t>, а также обеспечивать проведение дезинфекции поме</w:t>
      </w:r>
      <w:r w:rsidR="00FE6F4A">
        <w:rPr>
          <w:rFonts w:ascii="Times New Roman" w:hAnsi="Times New Roman" w:cs="Times New Roman"/>
          <w:sz w:val="28"/>
          <w:szCs w:val="28"/>
        </w:rPr>
        <w:t>щений, где находился заболевший.</w:t>
      </w:r>
    </w:p>
    <w:p w:rsidR="00FE6F4A" w:rsidRDefault="00FE6F4A" w:rsidP="00FE6F4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Приостановить на территории Красноярского городского поселения:</w:t>
      </w:r>
    </w:p>
    <w:p w:rsidR="00FE6F4A" w:rsidRDefault="00937206" w:rsidP="00FE6F4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28 марта по 30</w:t>
      </w:r>
      <w:r w:rsidR="00FE6F4A">
        <w:rPr>
          <w:rFonts w:ascii="Times New Roman" w:hAnsi="Times New Roman" w:cs="Times New Roman"/>
          <w:sz w:val="28"/>
          <w:szCs w:val="28"/>
        </w:rPr>
        <w:t xml:space="preserve"> апреля 2020 года:</w:t>
      </w:r>
    </w:p>
    <w:p w:rsidR="00FE6F4A" w:rsidRDefault="00FE6F4A" w:rsidP="00FE6F4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работу кафе, столовых, баров, за исключением обслуживания на вынос;</w:t>
      </w:r>
    </w:p>
    <w:p w:rsidR="00FE6F4A" w:rsidRDefault="00FE6F4A" w:rsidP="00FE6F4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работу объектов розничной торговли, за исключением аптек, </w:t>
      </w:r>
      <w:r w:rsidR="00E303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также объектов торговли продовольственными товарами</w:t>
      </w:r>
      <w:r w:rsidR="00E3033B">
        <w:rPr>
          <w:rFonts w:ascii="Times New Roman" w:hAnsi="Times New Roman" w:cs="Times New Roman"/>
          <w:sz w:val="28"/>
          <w:szCs w:val="28"/>
        </w:rPr>
        <w:t>, товарами для животных, непродовольственными товарами первой необходимости;</w:t>
      </w:r>
    </w:p>
    <w:p w:rsidR="00E3033B" w:rsidRDefault="00E3033B" w:rsidP="00FE6F4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салонов красоты, фотоателье;</w:t>
      </w:r>
    </w:p>
    <w:p w:rsidR="00E3033B" w:rsidRDefault="00E3033B" w:rsidP="00FE6F4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мастерских по ремонту и пошиву одежды;</w:t>
      </w:r>
    </w:p>
    <w:p w:rsidR="00E3033B" w:rsidRDefault="00E3033B" w:rsidP="00FE6F4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библиотек и учреждений культурно-досугового типа;</w:t>
      </w:r>
    </w:p>
    <w:p w:rsidR="00C85D41" w:rsidRDefault="00E3033B" w:rsidP="00C85D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мастерских по ремонту и пошиву обуви.</w:t>
      </w:r>
    </w:p>
    <w:p w:rsidR="00C85D41" w:rsidRPr="00AB0B86" w:rsidRDefault="00C85D41" w:rsidP="00C85D4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5D41">
        <w:rPr>
          <w:rFonts w:ascii="Times New Roman" w:hAnsi="Times New Roman"/>
          <w:sz w:val="28"/>
          <w:szCs w:val="28"/>
        </w:rPr>
        <w:t xml:space="preserve"> </w:t>
      </w:r>
      <w:r w:rsidRPr="00AB0B86">
        <w:rPr>
          <w:rFonts w:ascii="Times New Roman" w:hAnsi="Times New Roman"/>
          <w:sz w:val="28"/>
          <w:szCs w:val="28"/>
        </w:rPr>
        <w:t>Деятельность по оказанию услуг парикмахерскими и салонами красоты, услуг по изготовлению фотографий на документы, по ремонту и (или) изготовлению мебели, по ремонту и (или) пошиву обуви, по ремонту и (или) пошиву одежды может осуществляться организациями (работодателями) в случае обеспечения ими одновременного соблюдения следующих условий:</w:t>
      </w:r>
    </w:p>
    <w:p w:rsidR="00C85D41" w:rsidRPr="00AB0B86" w:rsidRDefault="001513BF" w:rsidP="001513B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5D41" w:rsidRPr="00AB0B86">
        <w:rPr>
          <w:rFonts w:ascii="Times New Roman" w:hAnsi="Times New Roman"/>
          <w:sz w:val="28"/>
          <w:szCs w:val="28"/>
        </w:rPr>
        <w:t>оказание услуг исключительно по предварительной записи;</w:t>
      </w:r>
    </w:p>
    <w:p w:rsidR="00C85D41" w:rsidRPr="00AB0B86" w:rsidRDefault="001513BF" w:rsidP="001513B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5D41" w:rsidRPr="00AB0B86">
        <w:rPr>
          <w:rFonts w:ascii="Times New Roman" w:hAnsi="Times New Roman"/>
          <w:sz w:val="28"/>
          <w:szCs w:val="28"/>
        </w:rPr>
        <w:t xml:space="preserve">обеспечение площади места обслуживания не менее 10 </w:t>
      </w:r>
      <w:proofErr w:type="spellStart"/>
      <w:r w:rsidR="00C85D41" w:rsidRPr="00AB0B86">
        <w:rPr>
          <w:rFonts w:ascii="Times New Roman" w:hAnsi="Times New Roman"/>
          <w:sz w:val="28"/>
          <w:szCs w:val="28"/>
        </w:rPr>
        <w:t>кв.метров</w:t>
      </w:r>
      <w:proofErr w:type="spellEnd"/>
      <w:r w:rsidR="00C85D41" w:rsidRPr="00AB0B86">
        <w:rPr>
          <w:rFonts w:ascii="Times New Roman" w:hAnsi="Times New Roman"/>
          <w:sz w:val="28"/>
          <w:szCs w:val="28"/>
        </w:rPr>
        <w:t xml:space="preserve"> на одного потребителя;</w:t>
      </w:r>
    </w:p>
    <w:p w:rsidR="001513BF" w:rsidRDefault="001513BF" w:rsidP="00FE6F4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/>
          <w:sz w:val="28"/>
          <w:szCs w:val="28"/>
        </w:rPr>
        <w:t>применение аппаратов для обеззараживания помещений на основе бактерицидных ультрафиолетовых ламп или аналогичных по потребительским свойствам устройств</w:t>
      </w:r>
      <w:r>
        <w:rPr>
          <w:rFonts w:ascii="Times New Roman" w:hAnsi="Times New Roman"/>
          <w:sz w:val="28"/>
          <w:szCs w:val="28"/>
        </w:rPr>
        <w:t>.</w:t>
      </w:r>
    </w:p>
    <w:p w:rsidR="00E3033B" w:rsidRPr="00FE6F4A" w:rsidRDefault="001513BF" w:rsidP="00FE6F4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033B">
        <w:rPr>
          <w:rFonts w:ascii="Times New Roman" w:hAnsi="Times New Roman" w:cs="Times New Roman"/>
          <w:sz w:val="28"/>
          <w:szCs w:val="28"/>
        </w:rPr>
        <w:t xml:space="preserve">  7. С 00 ч 00 мин. 01 апреля 2020 г.</w:t>
      </w:r>
      <w:r w:rsidR="00937206">
        <w:rPr>
          <w:rFonts w:ascii="Times New Roman" w:hAnsi="Times New Roman" w:cs="Times New Roman"/>
          <w:sz w:val="28"/>
          <w:szCs w:val="28"/>
        </w:rPr>
        <w:t xml:space="preserve"> по 23 ч 59 мин 30</w:t>
      </w:r>
      <w:r w:rsidR="00E3033B">
        <w:rPr>
          <w:rFonts w:ascii="Times New Roman" w:hAnsi="Times New Roman" w:cs="Times New Roman"/>
          <w:sz w:val="28"/>
          <w:szCs w:val="28"/>
        </w:rPr>
        <w:t xml:space="preserve"> апреля 2020 г осуществлять регулярные перевозки пассажиров и багажа </w:t>
      </w:r>
      <w:r w:rsidR="001C6B8F">
        <w:rPr>
          <w:rFonts w:ascii="Times New Roman" w:hAnsi="Times New Roman" w:cs="Times New Roman"/>
          <w:sz w:val="28"/>
          <w:szCs w:val="28"/>
        </w:rPr>
        <w:t>автомобильным транспортом по маршрутам Красный Яр- Жирновск с 06.0</w:t>
      </w:r>
      <w:r w:rsidR="00C85D41">
        <w:rPr>
          <w:rFonts w:ascii="Times New Roman" w:hAnsi="Times New Roman" w:cs="Times New Roman"/>
          <w:sz w:val="28"/>
          <w:szCs w:val="28"/>
        </w:rPr>
        <w:t>0 ч до 09.00 ч и с 16.00 ч до 20</w:t>
      </w:r>
      <w:r w:rsidR="001C6B8F">
        <w:rPr>
          <w:rFonts w:ascii="Times New Roman" w:hAnsi="Times New Roman" w:cs="Times New Roman"/>
          <w:sz w:val="28"/>
          <w:szCs w:val="28"/>
        </w:rPr>
        <w:t>.00 ч.»</w:t>
      </w:r>
    </w:p>
    <w:p w:rsidR="008D6CB5" w:rsidRDefault="0064308A" w:rsidP="00C1344D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44840">
        <w:rPr>
          <w:rFonts w:ascii="Times New Roman" w:hAnsi="Times New Roman" w:cs="Times New Roman"/>
          <w:sz w:val="28"/>
          <w:szCs w:val="28"/>
        </w:rPr>
        <w:t xml:space="preserve">. </w:t>
      </w:r>
      <w:r w:rsidR="001A3E87">
        <w:rPr>
          <w:rFonts w:ascii="Times New Roman" w:hAnsi="Times New Roman" w:cs="Times New Roman"/>
          <w:sz w:val="28"/>
          <w:szCs w:val="28"/>
        </w:rPr>
        <w:t xml:space="preserve"> </w:t>
      </w:r>
      <w:r w:rsidR="008D6CB5" w:rsidRPr="008D6CB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AE1CFA">
        <w:rPr>
          <w:rFonts w:ascii="Times New Roman" w:hAnsi="Times New Roman" w:cs="Times New Roman"/>
          <w:sz w:val="28"/>
          <w:szCs w:val="28"/>
        </w:rPr>
        <w:t>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 момента его подписания.</w:t>
      </w:r>
      <w:r w:rsidR="00AE1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CFA" w:rsidRPr="00844840" w:rsidRDefault="001A3E87" w:rsidP="0084484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30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1CFA" w:rsidRPr="0084484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E1CFA" w:rsidRDefault="00AE1CFA" w:rsidP="00AE1CFA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1CFA" w:rsidRDefault="00AE1CFA" w:rsidP="00AE1CFA">
      <w:pPr>
        <w:tabs>
          <w:tab w:val="left" w:pos="851"/>
          <w:tab w:val="left" w:pos="76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14C8" w:rsidRDefault="001513BF" w:rsidP="000A5CDA">
      <w:pPr>
        <w:tabs>
          <w:tab w:val="left" w:pos="851"/>
          <w:tab w:val="left" w:pos="76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D6CB5" w:rsidRPr="008D6CB5">
        <w:rPr>
          <w:rFonts w:ascii="Times New Roman" w:hAnsi="Times New Roman" w:cs="Times New Roman"/>
          <w:sz w:val="28"/>
          <w:szCs w:val="28"/>
        </w:rPr>
        <w:t xml:space="preserve"> </w:t>
      </w:r>
      <w:r w:rsidR="000A5CDA">
        <w:rPr>
          <w:rFonts w:ascii="Times New Roman" w:hAnsi="Times New Roman" w:cs="Times New Roman"/>
          <w:sz w:val="28"/>
          <w:szCs w:val="28"/>
        </w:rPr>
        <w:tab/>
      </w:r>
      <w:r w:rsidR="000A5CDA">
        <w:rPr>
          <w:rFonts w:ascii="Times New Roman" w:hAnsi="Times New Roman" w:cs="Times New Roman"/>
          <w:sz w:val="28"/>
          <w:szCs w:val="28"/>
        </w:rPr>
        <w:tab/>
      </w:r>
      <w:r w:rsidR="00314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В.Г. Зудов</w:t>
      </w: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1A3E87" w:rsidSect="003077B5">
      <w:pgSz w:w="11906" w:h="16838"/>
      <w:pgMar w:top="993" w:right="849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0291"/>
    <w:multiLevelType w:val="hybridMultilevel"/>
    <w:tmpl w:val="7C0404EC"/>
    <w:lvl w:ilvl="0" w:tplc="D794C8B0">
      <w:start w:val="14"/>
      <w:numFmt w:val="decimal"/>
      <w:lvlText w:val="%1."/>
      <w:lvlJc w:val="left"/>
      <w:pPr>
        <w:ind w:left="100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12AA4243"/>
    <w:multiLevelType w:val="hybridMultilevel"/>
    <w:tmpl w:val="01C2E1B6"/>
    <w:lvl w:ilvl="0" w:tplc="4A0C4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DE05A1"/>
    <w:multiLevelType w:val="hybridMultilevel"/>
    <w:tmpl w:val="B1DE0D3C"/>
    <w:lvl w:ilvl="0" w:tplc="8BD4A9BA">
      <w:start w:val="4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" w15:restartNumberingAfterBreak="0">
    <w:nsid w:val="41786857"/>
    <w:multiLevelType w:val="hybridMultilevel"/>
    <w:tmpl w:val="1AC69A18"/>
    <w:lvl w:ilvl="0" w:tplc="47584CEA">
      <w:start w:val="5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 w15:restartNumberingAfterBreak="0">
    <w:nsid w:val="476404DC"/>
    <w:multiLevelType w:val="hybridMultilevel"/>
    <w:tmpl w:val="BC2A2E90"/>
    <w:lvl w:ilvl="0" w:tplc="C3A41728">
      <w:start w:val="3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" w15:restartNumberingAfterBreak="0">
    <w:nsid w:val="6730640C"/>
    <w:multiLevelType w:val="hybridMultilevel"/>
    <w:tmpl w:val="D9424D34"/>
    <w:lvl w:ilvl="0" w:tplc="0419000F">
      <w:start w:val="1"/>
      <w:numFmt w:val="decimal"/>
      <w:lvlText w:val="%1."/>
      <w:lvlJc w:val="left"/>
      <w:pPr>
        <w:ind w:left="99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  <w:rPr>
        <w:rFonts w:cs="Times New Roman"/>
      </w:rPr>
    </w:lvl>
  </w:abstractNum>
  <w:abstractNum w:abstractNumId="6" w15:restartNumberingAfterBreak="0">
    <w:nsid w:val="6AF61E41"/>
    <w:multiLevelType w:val="hybridMultilevel"/>
    <w:tmpl w:val="7994A752"/>
    <w:lvl w:ilvl="0" w:tplc="CA56F688">
      <w:start w:val="3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6A"/>
    <w:rsid w:val="00022F06"/>
    <w:rsid w:val="00026585"/>
    <w:rsid w:val="000359AE"/>
    <w:rsid w:val="000462B7"/>
    <w:rsid w:val="00083F03"/>
    <w:rsid w:val="00093895"/>
    <w:rsid w:val="000A5CDA"/>
    <w:rsid w:val="000B75A2"/>
    <w:rsid w:val="000D3213"/>
    <w:rsid w:val="000F0B07"/>
    <w:rsid w:val="00102ABB"/>
    <w:rsid w:val="00134C90"/>
    <w:rsid w:val="00143479"/>
    <w:rsid w:val="001513BF"/>
    <w:rsid w:val="001548E9"/>
    <w:rsid w:val="00165AC4"/>
    <w:rsid w:val="001A3E87"/>
    <w:rsid w:val="001B7E55"/>
    <w:rsid w:val="001C6B8F"/>
    <w:rsid w:val="001D1E47"/>
    <w:rsid w:val="001D20C3"/>
    <w:rsid w:val="0020219E"/>
    <w:rsid w:val="00206F2D"/>
    <w:rsid w:val="00223B10"/>
    <w:rsid w:val="00236A49"/>
    <w:rsid w:val="00261A99"/>
    <w:rsid w:val="00270D1A"/>
    <w:rsid w:val="00286A90"/>
    <w:rsid w:val="002A3911"/>
    <w:rsid w:val="002B3799"/>
    <w:rsid w:val="002D6676"/>
    <w:rsid w:val="003002F9"/>
    <w:rsid w:val="003077B5"/>
    <w:rsid w:val="00310ACF"/>
    <w:rsid w:val="0031444A"/>
    <w:rsid w:val="00320858"/>
    <w:rsid w:val="00320EDB"/>
    <w:rsid w:val="00326680"/>
    <w:rsid w:val="003622B2"/>
    <w:rsid w:val="00375C75"/>
    <w:rsid w:val="003A2B5C"/>
    <w:rsid w:val="003A5C8A"/>
    <w:rsid w:val="003D001D"/>
    <w:rsid w:val="00414081"/>
    <w:rsid w:val="00463E66"/>
    <w:rsid w:val="00472CF6"/>
    <w:rsid w:val="004964EC"/>
    <w:rsid w:val="004D1705"/>
    <w:rsid w:val="004D7004"/>
    <w:rsid w:val="004F2A8E"/>
    <w:rsid w:val="004F336E"/>
    <w:rsid w:val="00503EEC"/>
    <w:rsid w:val="00505AEC"/>
    <w:rsid w:val="00511FF9"/>
    <w:rsid w:val="00523D84"/>
    <w:rsid w:val="00527F27"/>
    <w:rsid w:val="00560DE3"/>
    <w:rsid w:val="0057562E"/>
    <w:rsid w:val="005A3E05"/>
    <w:rsid w:val="005B42FF"/>
    <w:rsid w:val="005B591E"/>
    <w:rsid w:val="005E19CA"/>
    <w:rsid w:val="00613356"/>
    <w:rsid w:val="00622274"/>
    <w:rsid w:val="00623BE7"/>
    <w:rsid w:val="006355D0"/>
    <w:rsid w:val="0064308A"/>
    <w:rsid w:val="00696346"/>
    <w:rsid w:val="006A7262"/>
    <w:rsid w:val="006B7658"/>
    <w:rsid w:val="006C1ECC"/>
    <w:rsid w:val="006E1E43"/>
    <w:rsid w:val="006E72BF"/>
    <w:rsid w:val="006F180D"/>
    <w:rsid w:val="00725802"/>
    <w:rsid w:val="00756E79"/>
    <w:rsid w:val="007A2A99"/>
    <w:rsid w:val="007E32B8"/>
    <w:rsid w:val="00800F72"/>
    <w:rsid w:val="00814B98"/>
    <w:rsid w:val="008445D5"/>
    <w:rsid w:val="00844840"/>
    <w:rsid w:val="00852063"/>
    <w:rsid w:val="0085576F"/>
    <w:rsid w:val="00891FE3"/>
    <w:rsid w:val="00895F5A"/>
    <w:rsid w:val="008C7505"/>
    <w:rsid w:val="008D6CB5"/>
    <w:rsid w:val="008E12E1"/>
    <w:rsid w:val="008E29C9"/>
    <w:rsid w:val="008E77CE"/>
    <w:rsid w:val="00937206"/>
    <w:rsid w:val="00946ECD"/>
    <w:rsid w:val="009606C7"/>
    <w:rsid w:val="009653AE"/>
    <w:rsid w:val="00971905"/>
    <w:rsid w:val="009740F8"/>
    <w:rsid w:val="00974B02"/>
    <w:rsid w:val="009847EB"/>
    <w:rsid w:val="00990390"/>
    <w:rsid w:val="009A5D6A"/>
    <w:rsid w:val="009F2DE5"/>
    <w:rsid w:val="009F3CD6"/>
    <w:rsid w:val="009F416B"/>
    <w:rsid w:val="00A062B6"/>
    <w:rsid w:val="00A33C61"/>
    <w:rsid w:val="00A43215"/>
    <w:rsid w:val="00A54A89"/>
    <w:rsid w:val="00A61727"/>
    <w:rsid w:val="00A75C5F"/>
    <w:rsid w:val="00A8162E"/>
    <w:rsid w:val="00A86073"/>
    <w:rsid w:val="00A90907"/>
    <w:rsid w:val="00AB3FB5"/>
    <w:rsid w:val="00AB5511"/>
    <w:rsid w:val="00AC10B6"/>
    <w:rsid w:val="00AD636D"/>
    <w:rsid w:val="00AE1CFA"/>
    <w:rsid w:val="00AF6A7C"/>
    <w:rsid w:val="00B00E24"/>
    <w:rsid w:val="00B0368E"/>
    <w:rsid w:val="00B17686"/>
    <w:rsid w:val="00B27052"/>
    <w:rsid w:val="00B60E16"/>
    <w:rsid w:val="00B81443"/>
    <w:rsid w:val="00B814C8"/>
    <w:rsid w:val="00B87022"/>
    <w:rsid w:val="00B96F51"/>
    <w:rsid w:val="00BC4ED8"/>
    <w:rsid w:val="00BE5828"/>
    <w:rsid w:val="00BF6AE4"/>
    <w:rsid w:val="00C00B45"/>
    <w:rsid w:val="00C1344D"/>
    <w:rsid w:val="00C20559"/>
    <w:rsid w:val="00C2737A"/>
    <w:rsid w:val="00C302AA"/>
    <w:rsid w:val="00C40783"/>
    <w:rsid w:val="00C85D41"/>
    <w:rsid w:val="00C9472E"/>
    <w:rsid w:val="00CC5D41"/>
    <w:rsid w:val="00CD5151"/>
    <w:rsid w:val="00CD6A0B"/>
    <w:rsid w:val="00CE2184"/>
    <w:rsid w:val="00CF6A28"/>
    <w:rsid w:val="00D02CC5"/>
    <w:rsid w:val="00D21E2F"/>
    <w:rsid w:val="00D259A9"/>
    <w:rsid w:val="00D40F30"/>
    <w:rsid w:val="00D90789"/>
    <w:rsid w:val="00D9122E"/>
    <w:rsid w:val="00DA6449"/>
    <w:rsid w:val="00DC5255"/>
    <w:rsid w:val="00DF611F"/>
    <w:rsid w:val="00E06E54"/>
    <w:rsid w:val="00E3033B"/>
    <w:rsid w:val="00E3703F"/>
    <w:rsid w:val="00E66EB5"/>
    <w:rsid w:val="00E80EC3"/>
    <w:rsid w:val="00E831DD"/>
    <w:rsid w:val="00EF3F34"/>
    <w:rsid w:val="00F20022"/>
    <w:rsid w:val="00F214E8"/>
    <w:rsid w:val="00F635A9"/>
    <w:rsid w:val="00FB2D8C"/>
    <w:rsid w:val="00FB35AF"/>
    <w:rsid w:val="00FE2C6D"/>
    <w:rsid w:val="00FE6F4A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CF362D4-0FE1-43CA-B52D-9EEA1741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bCs/>
      <w:sz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</w:style>
  <w:style w:type="paragraph" w:styleId="5">
    <w:name w:val="heading 5"/>
    <w:basedOn w:val="a"/>
    <w:next w:val="a"/>
    <w:qFormat/>
    <w:pPr>
      <w:keepNext/>
      <w:tabs>
        <w:tab w:val="left" w:pos="7959"/>
      </w:tabs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959"/>
      </w:tabs>
      <w:jc w:val="center"/>
      <w:outlineLvl w:val="5"/>
    </w:pPr>
    <w:rPr>
      <w:bCs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</w:style>
  <w:style w:type="paragraph" w:styleId="a4">
    <w:name w:val="Body Text"/>
    <w:basedOn w:val="a"/>
    <w:link w:val="a5"/>
  </w:style>
  <w:style w:type="paragraph" w:styleId="20">
    <w:name w:val="Body Text 2"/>
    <w:basedOn w:val="a"/>
    <w:pPr>
      <w:jc w:val="both"/>
    </w:pPr>
  </w:style>
  <w:style w:type="paragraph" w:styleId="a6">
    <w:name w:val="Body Text Indent"/>
    <w:basedOn w:val="a"/>
    <w:pPr>
      <w:ind w:firstLine="426"/>
      <w:jc w:val="both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pPr>
      <w:ind w:firstLine="284"/>
    </w:pPr>
  </w:style>
  <w:style w:type="paragraph" w:styleId="a8">
    <w:name w:val="Subtitle"/>
    <w:basedOn w:val="a"/>
    <w:qFormat/>
    <w:pPr>
      <w:jc w:val="center"/>
    </w:pPr>
    <w:rPr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946E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46ECD"/>
    <w:rPr>
      <w:rFonts w:ascii="Tahoma" w:hAnsi="Tahoma" w:cs="Tahoma"/>
      <w:bCs/>
      <w:sz w:val="16"/>
      <w:szCs w:val="16"/>
    </w:rPr>
  </w:style>
  <w:style w:type="paragraph" w:styleId="ab">
    <w:name w:val="List Paragraph"/>
    <w:basedOn w:val="a"/>
    <w:uiPriority w:val="34"/>
    <w:qFormat/>
    <w:rsid w:val="00B60E16"/>
    <w:pPr>
      <w:ind w:left="708"/>
    </w:pPr>
  </w:style>
  <w:style w:type="character" w:customStyle="1" w:styleId="ac">
    <w:name w:val="Гипертекстовая ссылка"/>
    <w:uiPriority w:val="99"/>
    <w:rsid w:val="00AB5511"/>
    <w:rPr>
      <w:color w:val="008000"/>
    </w:rPr>
  </w:style>
  <w:style w:type="paragraph" w:customStyle="1" w:styleId="ad">
    <w:name w:val="Стиль"/>
    <w:rsid w:val="003A2B5C"/>
    <w:pPr>
      <w:widowControl w:val="0"/>
      <w:ind w:firstLine="720"/>
      <w:jc w:val="both"/>
    </w:pPr>
    <w:rPr>
      <w:rFonts w:ascii="Arial" w:hAnsi="Arial"/>
      <w:snapToGrid w:val="0"/>
    </w:rPr>
  </w:style>
  <w:style w:type="character" w:customStyle="1" w:styleId="a5">
    <w:name w:val="Основной текст Знак"/>
    <w:link w:val="a4"/>
    <w:rsid w:val="00B814C8"/>
    <w:rPr>
      <w:rFonts w:ascii="Arial" w:hAnsi="Arial" w:cs="Arial"/>
      <w:bCs/>
      <w:sz w:val="24"/>
    </w:rPr>
  </w:style>
  <w:style w:type="table" w:customStyle="1" w:styleId="10">
    <w:name w:val="Сетка таблицы1"/>
    <w:basedOn w:val="a1"/>
    <w:next w:val="ae"/>
    <w:uiPriority w:val="39"/>
    <w:rsid w:val="00DC52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DC5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40BC5-152A-446D-8178-B2B5097D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 г.Жирновск</Company>
  <LinksUpToDate>false</LinksUpToDate>
  <CharactersWithSpaces>10481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*</dc:creator>
  <cp:lastModifiedBy>Пользователь</cp:lastModifiedBy>
  <cp:revision>2</cp:revision>
  <cp:lastPrinted>2020-04-06T08:17:00Z</cp:lastPrinted>
  <dcterms:created xsi:type="dcterms:W3CDTF">2020-04-24T10:15:00Z</dcterms:created>
  <dcterms:modified xsi:type="dcterms:W3CDTF">2020-04-24T10:15:00Z</dcterms:modified>
</cp:coreProperties>
</file>