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27" w:rsidRDefault="00A54A89">
      <w:pPr>
        <w:pStyle w:val="a3"/>
        <w:rPr>
          <w:rFonts w:ascii="Garamond" w:hAnsi="Garamond"/>
          <w:color w:val="000000"/>
          <w:szCs w:val="24"/>
        </w:rPr>
      </w:pPr>
      <w:r>
        <w:rPr>
          <w:rFonts w:ascii="Times New Roman" w:hAnsi="Times New Roman" w:cs="Times New Roman"/>
          <w:b/>
          <w:noProof/>
          <w:color w:val="106BBE"/>
          <w:szCs w:val="24"/>
        </w:rPr>
        <w:drawing>
          <wp:inline distT="0" distB="0" distL="0" distR="0" wp14:anchorId="4AAB7242" wp14:editId="2E4B36E1">
            <wp:extent cx="723900" cy="819150"/>
            <wp:effectExtent l="19050" t="0" r="0" b="0"/>
            <wp:docPr id="2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E2F" w:rsidRPr="00AF6A7C" w:rsidRDefault="00D21E2F">
      <w:pPr>
        <w:pStyle w:val="a3"/>
        <w:rPr>
          <w:rFonts w:ascii="Times New Roman" w:hAnsi="Times New Roman" w:cs="Times New Roman"/>
          <w:b/>
          <w:color w:val="000000"/>
          <w:szCs w:val="24"/>
        </w:rPr>
      </w:pPr>
      <w:r w:rsidRPr="00AF6A7C">
        <w:rPr>
          <w:rFonts w:ascii="Times New Roman" w:hAnsi="Times New Roman" w:cs="Times New Roman"/>
          <w:b/>
          <w:color w:val="000000"/>
          <w:szCs w:val="24"/>
        </w:rPr>
        <w:t>ВОЛГОГРАДСКАЯ ОБЛАСТЬ</w:t>
      </w:r>
    </w:p>
    <w:p w:rsidR="00D21E2F" w:rsidRPr="00AF6A7C" w:rsidRDefault="00D21E2F">
      <w:pPr>
        <w:pStyle w:val="a8"/>
        <w:rPr>
          <w:rFonts w:ascii="Times New Roman" w:hAnsi="Times New Roman" w:cs="Times New Roman"/>
          <w:bCs w:val="0"/>
          <w:sz w:val="24"/>
          <w:szCs w:val="24"/>
        </w:rPr>
      </w:pPr>
      <w:r w:rsidRPr="00AF6A7C">
        <w:rPr>
          <w:rFonts w:ascii="Times New Roman" w:hAnsi="Times New Roman" w:cs="Times New Roman"/>
          <w:bCs w:val="0"/>
          <w:sz w:val="24"/>
          <w:szCs w:val="24"/>
        </w:rPr>
        <w:t>ЖИРНОВСКИЙ МУНИЦИПАЛЬНЫЙ РАЙОН</w:t>
      </w:r>
    </w:p>
    <w:p w:rsidR="00D21E2F" w:rsidRPr="00AF6A7C" w:rsidRDefault="00D21E2F">
      <w:pPr>
        <w:pStyle w:val="a8"/>
        <w:rPr>
          <w:rFonts w:ascii="Times New Roman" w:hAnsi="Times New Roman" w:cs="Times New Roman"/>
          <w:sz w:val="24"/>
          <w:szCs w:val="24"/>
        </w:rPr>
      </w:pPr>
      <w:r w:rsidRPr="00AF6A7C">
        <w:rPr>
          <w:rFonts w:ascii="Times New Roman" w:hAnsi="Times New Roman" w:cs="Times New Roman"/>
          <w:sz w:val="24"/>
          <w:szCs w:val="24"/>
        </w:rPr>
        <w:t xml:space="preserve">А Д М И Н И С Т Р А Ц И Я      </w:t>
      </w:r>
    </w:p>
    <w:p w:rsidR="00D21E2F" w:rsidRPr="00AF6A7C" w:rsidRDefault="00A54A89">
      <w:pPr>
        <w:pStyle w:val="a8"/>
        <w:rPr>
          <w:rFonts w:ascii="Times New Roman" w:hAnsi="Times New Roman" w:cs="Times New Roman"/>
          <w:sz w:val="24"/>
          <w:szCs w:val="24"/>
        </w:rPr>
      </w:pPr>
      <w:r w:rsidRPr="00A54A89">
        <w:rPr>
          <w:rFonts w:ascii="Times New Roman" w:hAnsi="Times New Roman" w:cs="Times New Roman"/>
          <w:sz w:val="24"/>
          <w:szCs w:val="24"/>
        </w:rPr>
        <w:t>КРАСНОЯРСКОГО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D21E2F" w:rsidRPr="00725802" w:rsidRDefault="00D21E2F" w:rsidP="00527F27">
      <w:pPr>
        <w:pBdr>
          <w:bottom w:val="thinThickSmallGap" w:sz="24" w:space="2" w:color="auto"/>
        </w:pBdr>
        <w:rPr>
          <w:rFonts w:ascii="Times New Roman" w:hAnsi="Times New Roman" w:cs="Times New Roman"/>
          <w:color w:val="000000"/>
          <w:sz w:val="20"/>
          <w:u w:val="single"/>
        </w:rPr>
      </w:pPr>
      <w:r>
        <w:rPr>
          <w:color w:val="000000"/>
          <w:sz w:val="18"/>
        </w:rPr>
        <w:t xml:space="preserve">  </w:t>
      </w:r>
      <w:r>
        <w:rPr>
          <w:bCs w:val="0"/>
          <w:color w:val="000000"/>
          <w:sz w:val="28"/>
          <w:u w:val="single"/>
        </w:rPr>
        <w:t xml:space="preserve">                                                                      </w:t>
      </w:r>
    </w:p>
    <w:p w:rsidR="00527F27" w:rsidRPr="00725802" w:rsidRDefault="00527F27">
      <w:pPr>
        <w:tabs>
          <w:tab w:val="left" w:pos="7959"/>
        </w:tabs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C40783" w:rsidRPr="006E72BF" w:rsidRDefault="00C40783" w:rsidP="00C40783">
      <w:pPr>
        <w:tabs>
          <w:tab w:val="left" w:pos="7959"/>
        </w:tabs>
        <w:jc w:val="center"/>
        <w:rPr>
          <w:rFonts w:ascii="Times New Roman" w:hAnsi="Times New Roman" w:cs="Times New Roman"/>
          <w:b/>
          <w:bCs w:val="0"/>
          <w:color w:val="000000"/>
          <w:sz w:val="28"/>
          <w:szCs w:val="28"/>
        </w:rPr>
      </w:pPr>
      <w:r w:rsidRPr="00F52EA3">
        <w:rPr>
          <w:rFonts w:ascii="Times New Roman" w:hAnsi="Times New Roman" w:cs="Times New Roman"/>
          <w:b/>
          <w:bCs w:val="0"/>
          <w:color w:val="000000"/>
          <w:sz w:val="28"/>
          <w:szCs w:val="28"/>
        </w:rPr>
        <w:t>П О С Т А Н О В Л Е Н И Е</w:t>
      </w:r>
    </w:p>
    <w:p w:rsidR="00C40783" w:rsidRPr="00F52EA3" w:rsidRDefault="00C40783" w:rsidP="00C40783">
      <w:pPr>
        <w:tabs>
          <w:tab w:val="left" w:pos="7959"/>
        </w:tabs>
        <w:rPr>
          <w:rFonts w:ascii="Times New Roman" w:hAnsi="Times New Roman" w:cs="Times New Roman"/>
          <w:bCs w:val="0"/>
          <w:i/>
          <w:color w:val="000000"/>
          <w:szCs w:val="24"/>
          <w:u w:val="single"/>
        </w:rPr>
      </w:pPr>
      <w:r w:rsidRPr="00F52EA3">
        <w:rPr>
          <w:rFonts w:ascii="Times New Roman" w:hAnsi="Times New Roman" w:cs="Times New Roman"/>
          <w:bCs w:val="0"/>
          <w:color w:val="000000"/>
          <w:szCs w:val="24"/>
          <w:u w:val="single"/>
        </w:rPr>
        <w:t xml:space="preserve">                                                                                              </w:t>
      </w:r>
      <w:r w:rsidRPr="00F52EA3">
        <w:rPr>
          <w:rFonts w:ascii="Times New Roman" w:hAnsi="Times New Roman" w:cs="Times New Roman"/>
          <w:bCs w:val="0"/>
          <w:color w:val="000000"/>
          <w:szCs w:val="24"/>
        </w:rPr>
        <w:t xml:space="preserve">                               </w:t>
      </w:r>
    </w:p>
    <w:p w:rsidR="00C40783" w:rsidRPr="00613356" w:rsidRDefault="00C40783" w:rsidP="00C40783">
      <w:pPr>
        <w:keepNext/>
        <w:tabs>
          <w:tab w:val="left" w:pos="7959"/>
        </w:tabs>
        <w:outlineLvl w:val="4"/>
        <w:rPr>
          <w:rFonts w:ascii="Times New Roman" w:eastAsia="Arial Unicode MS" w:hAnsi="Times New Roman" w:cs="Times New Roman"/>
          <w:b/>
          <w:bCs w:val="0"/>
          <w:sz w:val="28"/>
          <w:szCs w:val="28"/>
          <w:u w:val="single"/>
        </w:rPr>
      </w:pPr>
      <w:r w:rsidRPr="00613356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</w:rPr>
        <w:t xml:space="preserve"> от </w:t>
      </w:r>
      <w:r w:rsidR="00E51F6D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</w:rPr>
        <w:t>28</w:t>
      </w:r>
      <w:r w:rsidR="00A54A89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</w:rPr>
        <w:t>.0</w:t>
      </w:r>
      <w:r w:rsidR="00C73ACE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</w:rPr>
        <w:t>5</w:t>
      </w:r>
      <w:r w:rsidR="00E51F6D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</w:rPr>
        <w:t>.2020</w:t>
      </w:r>
      <w:r w:rsidRPr="00613356">
        <w:rPr>
          <w:rFonts w:ascii="Times New Roman" w:hAnsi="Times New Roman" w:cs="Times New Roman"/>
          <w:b/>
          <w:bCs w:val="0"/>
          <w:color w:val="000000"/>
          <w:sz w:val="28"/>
          <w:szCs w:val="28"/>
          <w:u w:val="single"/>
        </w:rPr>
        <w:t xml:space="preserve"> г. </w:t>
      </w:r>
      <w:r w:rsidR="00A54A89">
        <w:rPr>
          <w:rFonts w:ascii="Times New Roman" w:hAnsi="Times New Roman" w:cs="Times New Roman"/>
          <w:b/>
          <w:bCs w:val="0"/>
          <w:sz w:val="28"/>
          <w:szCs w:val="28"/>
          <w:u w:val="single"/>
        </w:rPr>
        <w:t xml:space="preserve">№ </w:t>
      </w:r>
      <w:r w:rsidR="00E51F6D">
        <w:rPr>
          <w:rFonts w:ascii="Times New Roman" w:hAnsi="Times New Roman" w:cs="Times New Roman"/>
          <w:b/>
          <w:bCs w:val="0"/>
          <w:sz w:val="28"/>
          <w:szCs w:val="28"/>
          <w:u w:val="single"/>
        </w:rPr>
        <w:t>54</w:t>
      </w:r>
      <w:r w:rsidRPr="00613356">
        <w:rPr>
          <w:rFonts w:ascii="Times New Roman" w:hAnsi="Times New Roman" w:cs="Times New Roman"/>
          <w:b/>
          <w:bCs w:val="0"/>
          <w:sz w:val="28"/>
          <w:szCs w:val="28"/>
          <w:u w:val="single"/>
        </w:rPr>
        <w:t xml:space="preserve">                                          </w:t>
      </w:r>
    </w:p>
    <w:p w:rsidR="008D6CB5" w:rsidRPr="008D6CB5" w:rsidRDefault="008D6CB5" w:rsidP="008D6CB5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BF2EC4" w:rsidRDefault="008D6CB5" w:rsidP="00BF2E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D6CB5">
        <w:rPr>
          <w:rFonts w:ascii="Times New Roman" w:hAnsi="Times New Roman" w:cs="Times New Roman"/>
          <w:sz w:val="28"/>
          <w:szCs w:val="28"/>
        </w:rPr>
        <w:t xml:space="preserve">О </w:t>
      </w:r>
      <w:r w:rsidR="00BF2EC4">
        <w:rPr>
          <w:rFonts w:ascii="Times New Roman" w:hAnsi="Times New Roman" w:cs="Times New Roman"/>
          <w:sz w:val="28"/>
          <w:szCs w:val="28"/>
        </w:rPr>
        <w:t xml:space="preserve">мерах по усилению охраны </w:t>
      </w:r>
    </w:p>
    <w:p w:rsidR="003A5C8A" w:rsidRDefault="009858AB" w:rsidP="00BF2E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 от пожаров</w:t>
      </w:r>
      <w:r w:rsidR="00BF2EC4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BF2EC4" w:rsidRPr="00BF2EC4" w:rsidRDefault="00BF2EC4" w:rsidP="00BF2E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городского поселения</w:t>
      </w:r>
      <w:r w:rsidR="00E51F6D">
        <w:rPr>
          <w:rFonts w:ascii="Times New Roman" w:hAnsi="Times New Roman" w:cs="Times New Roman"/>
          <w:sz w:val="28"/>
          <w:szCs w:val="28"/>
        </w:rPr>
        <w:t xml:space="preserve"> в 2020</w:t>
      </w:r>
      <w:r w:rsidR="009858A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D6CB5" w:rsidRPr="008D6CB5" w:rsidRDefault="008D6CB5" w:rsidP="008D6CB5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8D6CB5" w:rsidRPr="00C302AA" w:rsidRDefault="008D6CB5" w:rsidP="00C73ACE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6C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A5C8A">
        <w:rPr>
          <w:rFonts w:ascii="Times New Roman" w:hAnsi="Times New Roman" w:cs="Times New Roman"/>
          <w:sz w:val="28"/>
          <w:szCs w:val="28"/>
        </w:rPr>
        <w:t>Федеральн</w:t>
      </w:r>
      <w:r w:rsidR="00BF2EC4">
        <w:rPr>
          <w:rFonts w:ascii="Times New Roman" w:hAnsi="Times New Roman" w:cs="Times New Roman"/>
          <w:sz w:val="28"/>
          <w:szCs w:val="28"/>
        </w:rPr>
        <w:t>ым законом от 21.12.1994 г. № 69</w:t>
      </w:r>
      <w:r w:rsidR="003A5C8A">
        <w:rPr>
          <w:rFonts w:ascii="Times New Roman" w:hAnsi="Times New Roman" w:cs="Times New Roman"/>
          <w:sz w:val="28"/>
          <w:szCs w:val="28"/>
        </w:rPr>
        <w:t>-ФЗ «О</w:t>
      </w:r>
      <w:r w:rsidR="00BF2EC4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="003A5C8A">
        <w:rPr>
          <w:rFonts w:ascii="Times New Roman" w:hAnsi="Times New Roman" w:cs="Times New Roman"/>
          <w:sz w:val="28"/>
          <w:szCs w:val="28"/>
        </w:rPr>
        <w:t>»,</w:t>
      </w:r>
      <w:r w:rsidR="00C5232C" w:rsidRPr="00C5232C">
        <w:rPr>
          <w:rFonts w:ascii="Times New Roman" w:hAnsi="Times New Roman" w:cs="Times New Roman"/>
          <w:sz w:val="28"/>
          <w:szCs w:val="28"/>
        </w:rPr>
        <w:t xml:space="preserve"> </w:t>
      </w:r>
      <w:r w:rsidR="00C5232C">
        <w:rPr>
          <w:rFonts w:ascii="Times New Roman" w:hAnsi="Times New Roman" w:cs="Times New Roman"/>
          <w:sz w:val="28"/>
          <w:szCs w:val="28"/>
        </w:rPr>
        <w:t>Федеральным законом от 21.12.1994 г. № 68-ФЗ «О защите населения и территории от чрезвычайных ситуаций природного и техногенного характера»,</w:t>
      </w:r>
      <w:r w:rsidR="003A5C8A">
        <w:rPr>
          <w:rFonts w:ascii="Times New Roman" w:hAnsi="Times New Roman" w:cs="Times New Roman"/>
          <w:sz w:val="28"/>
          <w:szCs w:val="28"/>
        </w:rPr>
        <w:t xml:space="preserve"> </w:t>
      </w:r>
      <w:r w:rsidR="00C5232C" w:rsidRPr="00C5232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C5232C">
        <w:t xml:space="preserve">, </w:t>
      </w:r>
      <w:r w:rsidR="00C5232C" w:rsidRPr="00C5232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30.06.2007 № 417 «Об утверждении правил пожарной безопасности в лесах»,</w:t>
      </w:r>
      <w:r w:rsidR="00C5232C">
        <w:t xml:space="preserve"> </w:t>
      </w:r>
      <w:r w:rsidR="009858AB" w:rsidRPr="009858AB">
        <w:rPr>
          <w:rFonts w:ascii="Times New Roman" w:hAnsi="Times New Roman" w:cs="Times New Roman"/>
          <w:sz w:val="28"/>
          <w:szCs w:val="28"/>
        </w:rPr>
        <w:t>постановлением Губерна</w:t>
      </w:r>
      <w:r w:rsidR="00E51F6D">
        <w:rPr>
          <w:rFonts w:ascii="Times New Roman" w:hAnsi="Times New Roman" w:cs="Times New Roman"/>
          <w:sz w:val="28"/>
          <w:szCs w:val="28"/>
        </w:rPr>
        <w:t>тора Волгоградской области от 06.02.2020 г. № 84</w:t>
      </w:r>
      <w:r w:rsidR="009858AB" w:rsidRPr="009858AB">
        <w:rPr>
          <w:rFonts w:ascii="Times New Roman" w:hAnsi="Times New Roman" w:cs="Times New Roman"/>
          <w:sz w:val="28"/>
          <w:szCs w:val="28"/>
        </w:rPr>
        <w:t xml:space="preserve"> «О мерах по усилению охраны лесов от пожаров</w:t>
      </w:r>
      <w:r w:rsidR="00E51F6D">
        <w:rPr>
          <w:rFonts w:ascii="Times New Roman" w:hAnsi="Times New Roman" w:cs="Times New Roman"/>
          <w:sz w:val="28"/>
          <w:szCs w:val="28"/>
        </w:rPr>
        <w:t xml:space="preserve"> в 2020</w:t>
      </w:r>
      <w:r w:rsidR="009858AB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E51F6D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9858AB">
        <w:rPr>
          <w:rFonts w:ascii="Times New Roman" w:hAnsi="Times New Roman" w:cs="Times New Roman"/>
          <w:sz w:val="28"/>
          <w:szCs w:val="28"/>
        </w:rPr>
        <w:t xml:space="preserve"> постановлением главы Жирновского муниципального ра</w:t>
      </w:r>
      <w:r w:rsidR="00E51F6D">
        <w:rPr>
          <w:rFonts w:ascii="Times New Roman" w:hAnsi="Times New Roman" w:cs="Times New Roman"/>
          <w:sz w:val="28"/>
          <w:szCs w:val="28"/>
        </w:rPr>
        <w:t>йона Волгоградской области от 25.05.2020 г. № 110</w:t>
      </w:r>
      <w:r w:rsidR="009858AB">
        <w:rPr>
          <w:rFonts w:ascii="Times New Roman" w:hAnsi="Times New Roman" w:cs="Times New Roman"/>
          <w:sz w:val="28"/>
          <w:szCs w:val="28"/>
        </w:rPr>
        <w:t xml:space="preserve"> «</w:t>
      </w:r>
      <w:r w:rsidR="009858AB" w:rsidRPr="009858AB">
        <w:rPr>
          <w:rFonts w:ascii="Times New Roman" w:hAnsi="Times New Roman" w:cs="Times New Roman"/>
          <w:sz w:val="28"/>
          <w:szCs w:val="28"/>
        </w:rPr>
        <w:t>О мерах по усилению охраны лесов от пожаров</w:t>
      </w:r>
      <w:r w:rsidR="009858AB">
        <w:rPr>
          <w:rFonts w:ascii="Times New Roman" w:hAnsi="Times New Roman" w:cs="Times New Roman"/>
          <w:sz w:val="28"/>
          <w:szCs w:val="28"/>
        </w:rPr>
        <w:t xml:space="preserve"> на терр</w:t>
      </w:r>
      <w:r w:rsidR="00E51F6D">
        <w:rPr>
          <w:rFonts w:ascii="Times New Roman" w:hAnsi="Times New Roman" w:cs="Times New Roman"/>
          <w:sz w:val="28"/>
          <w:szCs w:val="28"/>
        </w:rPr>
        <w:t>итории Жирновского района в 2020</w:t>
      </w:r>
      <w:r w:rsidR="009858AB">
        <w:rPr>
          <w:rFonts w:ascii="Times New Roman" w:hAnsi="Times New Roman" w:cs="Times New Roman"/>
          <w:sz w:val="28"/>
          <w:szCs w:val="28"/>
        </w:rPr>
        <w:t xml:space="preserve"> году»,</w:t>
      </w:r>
      <w:r w:rsidR="00463E66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C5232C">
        <w:rPr>
          <w:rFonts w:ascii="Times New Roman" w:hAnsi="Times New Roman" w:cs="Times New Roman"/>
          <w:sz w:val="28"/>
          <w:szCs w:val="28"/>
        </w:rPr>
        <w:t>недопущения возникновений лесных пожаров на территории Красноярс</w:t>
      </w:r>
      <w:r w:rsidR="00E51F6D">
        <w:rPr>
          <w:rFonts w:ascii="Times New Roman" w:hAnsi="Times New Roman" w:cs="Times New Roman"/>
          <w:sz w:val="28"/>
          <w:szCs w:val="28"/>
        </w:rPr>
        <w:t>кого городского поселения в 2020</w:t>
      </w:r>
      <w:r w:rsidR="00C5232C">
        <w:rPr>
          <w:rFonts w:ascii="Times New Roman" w:hAnsi="Times New Roman" w:cs="Times New Roman"/>
          <w:sz w:val="28"/>
          <w:szCs w:val="28"/>
        </w:rPr>
        <w:t xml:space="preserve"> году и оперативного руководства по ликвидации лесных пожаров, </w:t>
      </w:r>
      <w:r w:rsidR="00C302AA">
        <w:rPr>
          <w:rFonts w:ascii="Times New Roman" w:hAnsi="Times New Roman" w:cs="Times New Roman"/>
          <w:sz w:val="28"/>
          <w:szCs w:val="28"/>
        </w:rPr>
        <w:t>р</w:t>
      </w:r>
      <w:r w:rsidR="00C302AA" w:rsidRPr="00C302AA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C302AA">
        <w:rPr>
          <w:rFonts w:ascii="Times New Roman" w:hAnsi="Times New Roman" w:cs="Times New Roman"/>
          <w:sz w:val="28"/>
          <w:szCs w:val="28"/>
        </w:rPr>
        <w:t>Уставом Красноярского городского поселения</w:t>
      </w:r>
      <w:r w:rsidR="00E82BFF">
        <w:rPr>
          <w:rFonts w:ascii="Times New Roman" w:hAnsi="Times New Roman" w:cs="Times New Roman"/>
          <w:sz w:val="28"/>
          <w:szCs w:val="28"/>
        </w:rPr>
        <w:t>,</w:t>
      </w:r>
    </w:p>
    <w:p w:rsidR="00C302AA" w:rsidRDefault="00C302AA" w:rsidP="00B176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6CB5" w:rsidRPr="008D6CB5" w:rsidRDefault="00C302AA" w:rsidP="00B176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8D6CB5" w:rsidRPr="008D6CB5">
        <w:rPr>
          <w:rFonts w:ascii="Times New Roman" w:hAnsi="Times New Roman" w:cs="Times New Roman"/>
          <w:sz w:val="28"/>
          <w:szCs w:val="28"/>
        </w:rPr>
        <w:t>:</w:t>
      </w:r>
    </w:p>
    <w:p w:rsidR="008D6CB5" w:rsidRPr="008D6CB5" w:rsidRDefault="008D6CB5" w:rsidP="009847EB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</w:rPr>
      </w:pPr>
    </w:p>
    <w:p w:rsidR="00C5232C" w:rsidRDefault="00B27052" w:rsidP="001D1E47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C5232C">
        <w:rPr>
          <w:rFonts w:ascii="Times New Roman" w:hAnsi="Times New Roman" w:cs="Times New Roman"/>
          <w:color w:val="000000"/>
          <w:sz w:val="28"/>
          <w:szCs w:val="28"/>
        </w:rPr>
        <w:t>Организовать работу по созданию системы противопожарных барьеров, защитных полос вокруг населенных пунктов, территорий которых подвержены угрозе лесных пожаров, путем ликвидации горючего материала и (или) нанесения на него огнезащитных составов.</w:t>
      </w:r>
    </w:p>
    <w:p w:rsidR="00B0582C" w:rsidRDefault="00B0582C" w:rsidP="001D1E47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Контролировать силами административной комиссии, выполнения в полном объеме необходимых противопожарных мероприятий владельцами земельных участков.</w:t>
      </w:r>
    </w:p>
    <w:p w:rsidR="00B0582C" w:rsidRDefault="00B0582C" w:rsidP="001D1E47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Оказывать содействие лесничествам в организации патрулирования лесов и прилегающих к ним территорий, а также в обеспечении лесничеств техникой для проведения данных мероприятий.</w:t>
      </w:r>
    </w:p>
    <w:p w:rsidR="00B0582C" w:rsidRDefault="00B0582C" w:rsidP="001D1E47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4.При установлении особого противопожарного режима запретить выжигание сухой растительности.</w:t>
      </w:r>
    </w:p>
    <w:p w:rsidR="00B0582C" w:rsidRDefault="00B0582C" w:rsidP="001D1E47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Принять меры по ликвидации существующих несанкционированных свалок бытовых и производственных отходов.</w:t>
      </w:r>
    </w:p>
    <w:p w:rsidR="00B0582C" w:rsidRDefault="00B0582C" w:rsidP="001D1E47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Принять меры по созданию подразделений добровольной пожарной охраны в населенных пунктах, на сельскохозяйственных и иных предприятиях независимо от их организационно-правовых форм и форм собственности.</w:t>
      </w:r>
    </w:p>
    <w:p w:rsidR="00B0582C" w:rsidRDefault="00B0582C" w:rsidP="001D1E47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период высокой и чрезвычайной пожарной опасности организовать патрулирование земель сельскохозяйственного назначения с целью недопущения степных пожаров.</w:t>
      </w:r>
    </w:p>
    <w:p w:rsidR="00844840" w:rsidRDefault="00B0582C" w:rsidP="00B0582C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44840">
        <w:rPr>
          <w:rFonts w:ascii="Times New Roman" w:hAnsi="Times New Roman" w:cs="Times New Roman"/>
          <w:sz w:val="28"/>
          <w:szCs w:val="28"/>
        </w:rPr>
        <w:t>Организовать регулярное информирование населения о соблю</w:t>
      </w:r>
      <w:r>
        <w:rPr>
          <w:rFonts w:ascii="Times New Roman" w:hAnsi="Times New Roman" w:cs="Times New Roman"/>
          <w:sz w:val="28"/>
          <w:szCs w:val="28"/>
        </w:rPr>
        <w:t>дении мер пожарной безопасности</w:t>
      </w:r>
      <w:r w:rsidR="003B3F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о правилах поведения в лесах, защитных лесных насаждениях</w:t>
      </w:r>
      <w:r w:rsidR="003B3F98">
        <w:rPr>
          <w:rFonts w:ascii="Times New Roman" w:hAnsi="Times New Roman" w:cs="Times New Roman"/>
          <w:sz w:val="28"/>
          <w:szCs w:val="28"/>
        </w:rPr>
        <w:t>.</w:t>
      </w:r>
    </w:p>
    <w:p w:rsidR="008D6CB5" w:rsidRDefault="003B3F98" w:rsidP="00C1344D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44840">
        <w:rPr>
          <w:rFonts w:ascii="Times New Roman" w:hAnsi="Times New Roman" w:cs="Times New Roman"/>
          <w:sz w:val="28"/>
          <w:szCs w:val="28"/>
        </w:rPr>
        <w:t xml:space="preserve">. </w:t>
      </w:r>
      <w:r w:rsidR="008D6CB5" w:rsidRPr="008D6CB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AE1CFA">
        <w:rPr>
          <w:rFonts w:ascii="Times New Roman" w:hAnsi="Times New Roman" w:cs="Times New Roman"/>
          <w:sz w:val="28"/>
          <w:szCs w:val="28"/>
        </w:rPr>
        <w:t>вступает в силу со дня его подписания</w:t>
      </w:r>
      <w:r w:rsidR="00844840">
        <w:rPr>
          <w:rFonts w:ascii="Times New Roman" w:hAnsi="Times New Roman" w:cs="Times New Roman"/>
          <w:sz w:val="28"/>
          <w:szCs w:val="28"/>
        </w:rPr>
        <w:t>.</w:t>
      </w:r>
      <w:r w:rsidR="00AE1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CFA" w:rsidRPr="00844840" w:rsidRDefault="00844840" w:rsidP="0084484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3F9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1CFA" w:rsidRPr="0084484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FE2C6D" w:rsidRPr="00844840">
        <w:rPr>
          <w:rFonts w:ascii="Times New Roman" w:hAnsi="Times New Roman" w:cs="Times New Roman"/>
          <w:sz w:val="28"/>
          <w:szCs w:val="28"/>
        </w:rPr>
        <w:t>на заместителя</w:t>
      </w:r>
      <w:r w:rsidRPr="00844840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AE1CFA" w:rsidRPr="00844840">
        <w:rPr>
          <w:rFonts w:ascii="Times New Roman" w:hAnsi="Times New Roman" w:cs="Times New Roman"/>
          <w:sz w:val="28"/>
          <w:szCs w:val="28"/>
        </w:rPr>
        <w:t>Красноярского городского поселения</w:t>
      </w:r>
      <w:r w:rsidRPr="00844840"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 w:rsidRPr="00844840">
        <w:rPr>
          <w:rFonts w:ascii="Times New Roman" w:hAnsi="Times New Roman" w:cs="Times New Roman"/>
          <w:sz w:val="28"/>
          <w:szCs w:val="28"/>
        </w:rPr>
        <w:t>Толчева</w:t>
      </w:r>
      <w:proofErr w:type="spellEnd"/>
      <w:r w:rsidRPr="00844840">
        <w:rPr>
          <w:rFonts w:ascii="Times New Roman" w:hAnsi="Times New Roman" w:cs="Times New Roman"/>
          <w:sz w:val="28"/>
          <w:szCs w:val="28"/>
        </w:rPr>
        <w:t>.</w:t>
      </w:r>
    </w:p>
    <w:p w:rsidR="00AE1CFA" w:rsidRDefault="00AE1CFA" w:rsidP="00AE1CFA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1CFA" w:rsidRDefault="00AE1CFA" w:rsidP="00AE1CFA">
      <w:pPr>
        <w:tabs>
          <w:tab w:val="left" w:pos="851"/>
          <w:tab w:val="left" w:pos="76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6CB5" w:rsidRPr="008D6CB5" w:rsidRDefault="008D6CB5" w:rsidP="00AE1CFA">
      <w:pPr>
        <w:tabs>
          <w:tab w:val="left" w:pos="851"/>
          <w:tab w:val="left" w:pos="760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CB5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AE1CFA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AE1CFA">
        <w:rPr>
          <w:rFonts w:ascii="Times New Roman" w:hAnsi="Times New Roman" w:cs="Times New Roman"/>
          <w:sz w:val="28"/>
          <w:szCs w:val="28"/>
        </w:rPr>
        <w:tab/>
        <w:t xml:space="preserve">         В.Г. Зудов</w:t>
      </w:r>
    </w:p>
    <w:p w:rsidR="00B814C8" w:rsidRPr="008D6CB5" w:rsidRDefault="00B814C8" w:rsidP="008D6CB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B814C8" w:rsidRPr="008D6CB5" w:rsidSect="003077B5">
      <w:pgSz w:w="11906" w:h="16838"/>
      <w:pgMar w:top="993" w:right="849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0291"/>
    <w:multiLevelType w:val="hybridMultilevel"/>
    <w:tmpl w:val="7C0404EC"/>
    <w:lvl w:ilvl="0" w:tplc="D794C8B0">
      <w:start w:val="14"/>
      <w:numFmt w:val="decimal"/>
      <w:lvlText w:val="%1."/>
      <w:lvlJc w:val="left"/>
      <w:pPr>
        <w:ind w:left="100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37DE05A1"/>
    <w:multiLevelType w:val="hybridMultilevel"/>
    <w:tmpl w:val="B1DE0D3C"/>
    <w:lvl w:ilvl="0" w:tplc="8BD4A9BA">
      <w:start w:val="4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 w15:restartNumberingAfterBreak="0">
    <w:nsid w:val="41786857"/>
    <w:multiLevelType w:val="hybridMultilevel"/>
    <w:tmpl w:val="1AC69A18"/>
    <w:lvl w:ilvl="0" w:tplc="47584CEA">
      <w:start w:val="5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" w15:restartNumberingAfterBreak="0">
    <w:nsid w:val="476404DC"/>
    <w:multiLevelType w:val="hybridMultilevel"/>
    <w:tmpl w:val="BC2A2E90"/>
    <w:lvl w:ilvl="0" w:tplc="C3A41728">
      <w:start w:val="3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 w15:restartNumberingAfterBreak="0">
    <w:nsid w:val="6730640C"/>
    <w:multiLevelType w:val="hybridMultilevel"/>
    <w:tmpl w:val="D9424D34"/>
    <w:lvl w:ilvl="0" w:tplc="0419000F">
      <w:start w:val="1"/>
      <w:numFmt w:val="decimal"/>
      <w:lvlText w:val="%1."/>
      <w:lvlJc w:val="left"/>
      <w:pPr>
        <w:ind w:left="99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  <w:rPr>
        <w:rFonts w:cs="Times New Roman"/>
      </w:rPr>
    </w:lvl>
  </w:abstractNum>
  <w:abstractNum w:abstractNumId="5" w15:restartNumberingAfterBreak="0">
    <w:nsid w:val="6AF61E41"/>
    <w:multiLevelType w:val="hybridMultilevel"/>
    <w:tmpl w:val="7994A752"/>
    <w:lvl w:ilvl="0" w:tplc="CA56F688">
      <w:start w:val="3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6A"/>
    <w:rsid w:val="00022F06"/>
    <w:rsid w:val="00026585"/>
    <w:rsid w:val="000462B7"/>
    <w:rsid w:val="00083F03"/>
    <w:rsid w:val="000B75A2"/>
    <w:rsid w:val="000D3213"/>
    <w:rsid w:val="000F0B07"/>
    <w:rsid w:val="00102ABB"/>
    <w:rsid w:val="00134C90"/>
    <w:rsid w:val="00143479"/>
    <w:rsid w:val="00165AC4"/>
    <w:rsid w:val="001A1484"/>
    <w:rsid w:val="001B7E55"/>
    <w:rsid w:val="001D1E47"/>
    <w:rsid w:val="001D20C3"/>
    <w:rsid w:val="0020219E"/>
    <w:rsid w:val="00206F2D"/>
    <w:rsid w:val="00223B10"/>
    <w:rsid w:val="00286A90"/>
    <w:rsid w:val="002A3911"/>
    <w:rsid w:val="002B3799"/>
    <w:rsid w:val="002D6676"/>
    <w:rsid w:val="003002F9"/>
    <w:rsid w:val="003077B5"/>
    <w:rsid w:val="00310ACF"/>
    <w:rsid w:val="00320858"/>
    <w:rsid w:val="00320EDB"/>
    <w:rsid w:val="00326680"/>
    <w:rsid w:val="003622B2"/>
    <w:rsid w:val="003A2B5C"/>
    <w:rsid w:val="003A5C8A"/>
    <w:rsid w:val="003B3F98"/>
    <w:rsid w:val="003D001D"/>
    <w:rsid w:val="00414081"/>
    <w:rsid w:val="00463E66"/>
    <w:rsid w:val="00472CF6"/>
    <w:rsid w:val="004C065B"/>
    <w:rsid w:val="004D1705"/>
    <w:rsid w:val="004D7004"/>
    <w:rsid w:val="004F2A8E"/>
    <w:rsid w:val="004F336E"/>
    <w:rsid w:val="00503EEC"/>
    <w:rsid w:val="00511FF9"/>
    <w:rsid w:val="00523D84"/>
    <w:rsid w:val="00527F27"/>
    <w:rsid w:val="00560DE3"/>
    <w:rsid w:val="0057562E"/>
    <w:rsid w:val="005A3E05"/>
    <w:rsid w:val="005B42FF"/>
    <w:rsid w:val="005B591E"/>
    <w:rsid w:val="005E19CA"/>
    <w:rsid w:val="00613356"/>
    <w:rsid w:val="00622274"/>
    <w:rsid w:val="006355D0"/>
    <w:rsid w:val="00696346"/>
    <w:rsid w:val="006A7262"/>
    <w:rsid w:val="006B7658"/>
    <w:rsid w:val="006E1E43"/>
    <w:rsid w:val="006E72BF"/>
    <w:rsid w:val="00725802"/>
    <w:rsid w:val="00756E79"/>
    <w:rsid w:val="007A2A99"/>
    <w:rsid w:val="007E32B8"/>
    <w:rsid w:val="00814B98"/>
    <w:rsid w:val="008445D5"/>
    <w:rsid w:val="00844840"/>
    <w:rsid w:val="00852063"/>
    <w:rsid w:val="0085576F"/>
    <w:rsid w:val="00891FE3"/>
    <w:rsid w:val="00895F5A"/>
    <w:rsid w:val="008C7505"/>
    <w:rsid w:val="008D6CB5"/>
    <w:rsid w:val="008E12E1"/>
    <w:rsid w:val="008E29C9"/>
    <w:rsid w:val="008E77CE"/>
    <w:rsid w:val="00946ECD"/>
    <w:rsid w:val="009653AE"/>
    <w:rsid w:val="00971905"/>
    <w:rsid w:val="009740F8"/>
    <w:rsid w:val="00974B02"/>
    <w:rsid w:val="009847EB"/>
    <w:rsid w:val="009858AB"/>
    <w:rsid w:val="00990390"/>
    <w:rsid w:val="009A5D6A"/>
    <w:rsid w:val="009F2DE5"/>
    <w:rsid w:val="009F3CD6"/>
    <w:rsid w:val="009F416B"/>
    <w:rsid w:val="00A062B6"/>
    <w:rsid w:val="00A33C61"/>
    <w:rsid w:val="00A43215"/>
    <w:rsid w:val="00A54A89"/>
    <w:rsid w:val="00A8162E"/>
    <w:rsid w:val="00A86073"/>
    <w:rsid w:val="00A90907"/>
    <w:rsid w:val="00AB3FB5"/>
    <w:rsid w:val="00AB5511"/>
    <w:rsid w:val="00AE1CFA"/>
    <w:rsid w:val="00AF6A7C"/>
    <w:rsid w:val="00B00E24"/>
    <w:rsid w:val="00B0368E"/>
    <w:rsid w:val="00B0582C"/>
    <w:rsid w:val="00B17686"/>
    <w:rsid w:val="00B27052"/>
    <w:rsid w:val="00B60E16"/>
    <w:rsid w:val="00B81443"/>
    <w:rsid w:val="00B814C8"/>
    <w:rsid w:val="00B87022"/>
    <w:rsid w:val="00B96F51"/>
    <w:rsid w:val="00BE5828"/>
    <w:rsid w:val="00BF2EC4"/>
    <w:rsid w:val="00BF6AE4"/>
    <w:rsid w:val="00C00B45"/>
    <w:rsid w:val="00C1344D"/>
    <w:rsid w:val="00C20559"/>
    <w:rsid w:val="00C2737A"/>
    <w:rsid w:val="00C302AA"/>
    <w:rsid w:val="00C40783"/>
    <w:rsid w:val="00C5232C"/>
    <w:rsid w:val="00C563DC"/>
    <w:rsid w:val="00C73ACE"/>
    <w:rsid w:val="00C9472E"/>
    <w:rsid w:val="00CD5151"/>
    <w:rsid w:val="00CD6A0B"/>
    <w:rsid w:val="00CE2184"/>
    <w:rsid w:val="00CF6A28"/>
    <w:rsid w:val="00D02CC5"/>
    <w:rsid w:val="00D21E2F"/>
    <w:rsid w:val="00D259A9"/>
    <w:rsid w:val="00D40F30"/>
    <w:rsid w:val="00D90789"/>
    <w:rsid w:val="00D9122E"/>
    <w:rsid w:val="00DF611F"/>
    <w:rsid w:val="00E06E54"/>
    <w:rsid w:val="00E3703F"/>
    <w:rsid w:val="00E51F6D"/>
    <w:rsid w:val="00E66EB5"/>
    <w:rsid w:val="00E82BFF"/>
    <w:rsid w:val="00E831DD"/>
    <w:rsid w:val="00EF3F34"/>
    <w:rsid w:val="00FB2D8C"/>
    <w:rsid w:val="00FB35AF"/>
    <w:rsid w:val="00FE2C6D"/>
    <w:rsid w:val="00FF6707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F362D4-0FE1-43CA-B52D-9EEA1741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bCs/>
      <w:sz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</w:style>
  <w:style w:type="paragraph" w:styleId="5">
    <w:name w:val="heading 5"/>
    <w:basedOn w:val="a"/>
    <w:next w:val="a"/>
    <w:qFormat/>
    <w:pPr>
      <w:keepNext/>
      <w:tabs>
        <w:tab w:val="left" w:pos="7959"/>
      </w:tabs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959"/>
      </w:tabs>
      <w:jc w:val="center"/>
      <w:outlineLvl w:val="5"/>
    </w:pPr>
    <w:rPr>
      <w:bCs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</w:style>
  <w:style w:type="paragraph" w:styleId="a4">
    <w:name w:val="Body Text"/>
    <w:basedOn w:val="a"/>
    <w:link w:val="a5"/>
  </w:style>
  <w:style w:type="paragraph" w:styleId="20">
    <w:name w:val="Body Text 2"/>
    <w:basedOn w:val="a"/>
    <w:pPr>
      <w:jc w:val="both"/>
    </w:pPr>
  </w:style>
  <w:style w:type="paragraph" w:styleId="a6">
    <w:name w:val="Body Text Indent"/>
    <w:basedOn w:val="a"/>
    <w:pPr>
      <w:ind w:firstLine="426"/>
      <w:jc w:val="both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pPr>
      <w:ind w:firstLine="284"/>
    </w:pPr>
  </w:style>
  <w:style w:type="paragraph" w:styleId="a8">
    <w:name w:val="Subtitle"/>
    <w:basedOn w:val="a"/>
    <w:qFormat/>
    <w:pPr>
      <w:jc w:val="center"/>
    </w:pPr>
    <w:rPr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946E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46ECD"/>
    <w:rPr>
      <w:rFonts w:ascii="Tahoma" w:hAnsi="Tahoma" w:cs="Tahoma"/>
      <w:bCs/>
      <w:sz w:val="16"/>
      <w:szCs w:val="16"/>
    </w:rPr>
  </w:style>
  <w:style w:type="paragraph" w:styleId="ab">
    <w:name w:val="List Paragraph"/>
    <w:basedOn w:val="a"/>
    <w:uiPriority w:val="34"/>
    <w:qFormat/>
    <w:rsid w:val="00B60E16"/>
    <w:pPr>
      <w:ind w:left="708"/>
    </w:pPr>
  </w:style>
  <w:style w:type="character" w:customStyle="1" w:styleId="ac">
    <w:name w:val="Гипертекстовая ссылка"/>
    <w:uiPriority w:val="99"/>
    <w:rsid w:val="00AB5511"/>
    <w:rPr>
      <w:color w:val="008000"/>
    </w:rPr>
  </w:style>
  <w:style w:type="paragraph" w:customStyle="1" w:styleId="ad">
    <w:name w:val="Стиль"/>
    <w:rsid w:val="003A2B5C"/>
    <w:pPr>
      <w:widowControl w:val="0"/>
      <w:ind w:firstLine="720"/>
      <w:jc w:val="both"/>
    </w:pPr>
    <w:rPr>
      <w:rFonts w:ascii="Arial" w:hAnsi="Arial"/>
      <w:snapToGrid w:val="0"/>
    </w:rPr>
  </w:style>
  <w:style w:type="character" w:customStyle="1" w:styleId="a5">
    <w:name w:val="Основной текст Знак"/>
    <w:link w:val="a4"/>
    <w:rsid w:val="00B814C8"/>
    <w:rPr>
      <w:rFonts w:ascii="Arial" w:hAnsi="Arial"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85FBF-675D-4880-81C7-57A2DFB9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 г.Жирновск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*</dc:creator>
  <cp:lastModifiedBy>Пользователь</cp:lastModifiedBy>
  <cp:revision>2</cp:revision>
  <cp:lastPrinted>2020-05-28T06:26:00Z</cp:lastPrinted>
  <dcterms:created xsi:type="dcterms:W3CDTF">2020-05-28T06:28:00Z</dcterms:created>
  <dcterms:modified xsi:type="dcterms:W3CDTF">2020-05-28T06:28:00Z</dcterms:modified>
</cp:coreProperties>
</file>