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25" w:rsidRPr="005104B1" w:rsidRDefault="00D67425" w:rsidP="00D67425">
      <w:pPr>
        <w:pStyle w:val="a5"/>
        <w:jc w:val="center"/>
        <w:rPr>
          <w:rStyle w:val="a4"/>
          <w:color w:val="000000"/>
        </w:rPr>
      </w:pPr>
      <w:r w:rsidRPr="005104B1">
        <w:rPr>
          <w:b/>
          <w:noProof/>
          <w:color w:val="000000"/>
          <w:lang w:eastAsia="ru-RU"/>
        </w:rPr>
        <w:drawing>
          <wp:inline distT="0" distB="0" distL="0" distR="0" wp14:anchorId="21EE79D7" wp14:editId="54C4F93B">
            <wp:extent cx="723900" cy="819150"/>
            <wp:effectExtent l="0" t="0" r="0" b="0"/>
            <wp:docPr id="1" name="Рисунок 1" descr="городское поселение Красноярское флаг и герб описа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одское поселение Красноярское флаг и герб описание[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p w:rsidR="00D67425" w:rsidRPr="00FF7699" w:rsidRDefault="00D67425" w:rsidP="00D67425">
      <w:pPr>
        <w:pStyle w:val="a5"/>
        <w:jc w:val="center"/>
        <w:rPr>
          <w:rStyle w:val="a4"/>
          <w:rFonts w:ascii="Arial" w:hAnsi="Arial" w:cs="Arial"/>
          <w:b w:val="0"/>
          <w:color w:val="000000"/>
          <w:sz w:val="24"/>
          <w:szCs w:val="24"/>
        </w:rPr>
      </w:pPr>
      <w:bookmarkStart w:id="0" w:name="_GoBack"/>
      <w:r w:rsidRPr="00FF7699">
        <w:rPr>
          <w:rStyle w:val="a4"/>
          <w:rFonts w:ascii="Arial" w:hAnsi="Arial" w:cs="Arial"/>
          <w:b w:val="0"/>
          <w:color w:val="000000"/>
          <w:sz w:val="24"/>
          <w:szCs w:val="24"/>
        </w:rPr>
        <w:t>ВОЛГОГРАДСКАЯ ОБЛАСТЬ</w:t>
      </w:r>
    </w:p>
    <w:p w:rsidR="00D67425" w:rsidRPr="00FF7699" w:rsidRDefault="00D67425" w:rsidP="00D67425">
      <w:pPr>
        <w:pStyle w:val="a5"/>
        <w:jc w:val="center"/>
        <w:rPr>
          <w:rStyle w:val="a4"/>
          <w:rFonts w:ascii="Arial" w:hAnsi="Arial" w:cs="Arial"/>
          <w:b w:val="0"/>
          <w:color w:val="000000"/>
          <w:sz w:val="24"/>
          <w:szCs w:val="24"/>
        </w:rPr>
      </w:pPr>
      <w:r w:rsidRPr="00FF7699">
        <w:rPr>
          <w:rStyle w:val="a4"/>
          <w:rFonts w:ascii="Arial" w:hAnsi="Arial" w:cs="Arial"/>
          <w:b w:val="0"/>
          <w:color w:val="000000"/>
          <w:sz w:val="24"/>
          <w:szCs w:val="24"/>
        </w:rPr>
        <w:t>ЖИРНОВСКИЙ МУНИЦИПАЛЬНЫЙ РАЙОН</w:t>
      </w:r>
    </w:p>
    <w:p w:rsidR="00D67425" w:rsidRPr="00FF7699" w:rsidRDefault="00D67425" w:rsidP="00D67425">
      <w:pPr>
        <w:pStyle w:val="a5"/>
        <w:jc w:val="center"/>
        <w:rPr>
          <w:rStyle w:val="a4"/>
          <w:rFonts w:ascii="Arial" w:hAnsi="Arial" w:cs="Arial"/>
          <w:b w:val="0"/>
          <w:color w:val="000000"/>
          <w:sz w:val="24"/>
          <w:szCs w:val="24"/>
        </w:rPr>
      </w:pPr>
      <w:r w:rsidRPr="00FF7699">
        <w:rPr>
          <w:rStyle w:val="a4"/>
          <w:rFonts w:ascii="Arial" w:hAnsi="Arial" w:cs="Arial"/>
          <w:b w:val="0"/>
          <w:color w:val="000000"/>
          <w:sz w:val="24"/>
          <w:szCs w:val="24"/>
        </w:rPr>
        <w:t>АДМИНИСТРАЦИЯ</w:t>
      </w:r>
    </w:p>
    <w:p w:rsidR="00D67425" w:rsidRPr="00FF7699" w:rsidRDefault="00D67425" w:rsidP="00D67425">
      <w:pPr>
        <w:pStyle w:val="a5"/>
        <w:jc w:val="center"/>
        <w:rPr>
          <w:rStyle w:val="a4"/>
          <w:rFonts w:ascii="Arial" w:hAnsi="Arial" w:cs="Arial"/>
          <w:b w:val="0"/>
          <w:color w:val="000000"/>
          <w:sz w:val="24"/>
          <w:szCs w:val="24"/>
        </w:rPr>
      </w:pPr>
      <w:r w:rsidRPr="00FF7699">
        <w:rPr>
          <w:rStyle w:val="a4"/>
          <w:rFonts w:ascii="Arial" w:hAnsi="Arial" w:cs="Arial"/>
          <w:b w:val="0"/>
          <w:color w:val="000000"/>
          <w:sz w:val="24"/>
          <w:szCs w:val="24"/>
        </w:rPr>
        <w:t>КРАСНОЯРСКОГО ГОРОДСКОГО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D67425" w:rsidRPr="00FF7699" w:rsidTr="00D67425">
        <w:trPr>
          <w:trHeight w:val="131"/>
        </w:trPr>
        <w:tc>
          <w:tcPr>
            <w:tcW w:w="10516" w:type="dxa"/>
            <w:tcBorders>
              <w:top w:val="thickThinMediumGap" w:sz="24" w:space="0" w:color="auto"/>
              <w:left w:val="nil"/>
              <w:bottom w:val="nil"/>
              <w:right w:val="nil"/>
            </w:tcBorders>
          </w:tcPr>
          <w:p w:rsidR="00D67425" w:rsidRPr="00FF7699" w:rsidRDefault="00D67425" w:rsidP="00D67425">
            <w:pPr>
              <w:pStyle w:val="a5"/>
              <w:spacing w:line="276" w:lineRule="auto"/>
              <w:jc w:val="center"/>
              <w:rPr>
                <w:rStyle w:val="a4"/>
                <w:rFonts w:ascii="Arial" w:hAnsi="Arial" w:cs="Arial"/>
                <w:b w:val="0"/>
                <w:color w:val="000000"/>
                <w:sz w:val="24"/>
                <w:szCs w:val="24"/>
              </w:rPr>
            </w:pPr>
          </w:p>
          <w:p w:rsidR="00D67425" w:rsidRPr="00FF7699" w:rsidRDefault="00D67425" w:rsidP="00D67425">
            <w:pPr>
              <w:pStyle w:val="a5"/>
              <w:spacing w:line="276" w:lineRule="auto"/>
              <w:jc w:val="center"/>
              <w:rPr>
                <w:rStyle w:val="a4"/>
                <w:rFonts w:ascii="Arial" w:hAnsi="Arial" w:cs="Arial"/>
                <w:b w:val="0"/>
                <w:color w:val="000000"/>
                <w:sz w:val="24"/>
                <w:szCs w:val="24"/>
              </w:rPr>
            </w:pPr>
            <w:r w:rsidRPr="00FF7699">
              <w:rPr>
                <w:rStyle w:val="a4"/>
                <w:rFonts w:ascii="Arial" w:hAnsi="Arial" w:cs="Arial"/>
                <w:b w:val="0"/>
                <w:color w:val="000000"/>
                <w:sz w:val="24"/>
                <w:szCs w:val="24"/>
              </w:rPr>
              <w:t>ПОСТАНОВЛЕНИЕ</w:t>
            </w:r>
          </w:p>
        </w:tc>
      </w:tr>
    </w:tbl>
    <w:p w:rsidR="00D67425" w:rsidRPr="00FF7699" w:rsidRDefault="00D67425" w:rsidP="00D67425">
      <w:pPr>
        <w:pStyle w:val="a5"/>
        <w:rPr>
          <w:rStyle w:val="a4"/>
          <w:rFonts w:ascii="Arial" w:hAnsi="Arial" w:cs="Arial"/>
          <w:b w:val="0"/>
          <w:color w:val="000000"/>
          <w:sz w:val="24"/>
          <w:szCs w:val="24"/>
        </w:rPr>
      </w:pPr>
    </w:p>
    <w:p w:rsidR="00D67425" w:rsidRPr="00FF7699" w:rsidRDefault="00D67425" w:rsidP="00D67425">
      <w:pPr>
        <w:pStyle w:val="1"/>
        <w:numPr>
          <w:ilvl w:val="0"/>
          <w:numId w:val="0"/>
        </w:numPr>
        <w:ind w:left="432" w:hanging="432"/>
        <w:rPr>
          <w:rStyle w:val="a4"/>
          <w:rFonts w:cs="Arial"/>
          <w:b w:val="0"/>
          <w:color w:val="000000"/>
          <w:sz w:val="24"/>
          <w:szCs w:val="24"/>
          <w:u w:val="single"/>
        </w:rPr>
      </w:pPr>
      <w:r w:rsidRPr="00FF7699">
        <w:rPr>
          <w:rStyle w:val="a4"/>
          <w:rFonts w:cs="Arial"/>
          <w:b w:val="0"/>
          <w:color w:val="000000"/>
          <w:sz w:val="24"/>
          <w:szCs w:val="24"/>
          <w:u w:val="single"/>
        </w:rPr>
        <w:t xml:space="preserve">От </w:t>
      </w:r>
      <w:r w:rsidR="00E14023" w:rsidRPr="00FF7699">
        <w:rPr>
          <w:rStyle w:val="a4"/>
          <w:rFonts w:cs="Arial"/>
          <w:b w:val="0"/>
          <w:color w:val="000000"/>
          <w:sz w:val="24"/>
          <w:szCs w:val="24"/>
          <w:u w:val="single"/>
        </w:rPr>
        <w:t>21.12</w:t>
      </w:r>
      <w:r w:rsidRPr="00FF7699">
        <w:rPr>
          <w:rStyle w:val="a4"/>
          <w:rFonts w:cs="Arial"/>
          <w:b w:val="0"/>
          <w:color w:val="000000"/>
          <w:sz w:val="24"/>
          <w:szCs w:val="24"/>
          <w:u w:val="single"/>
        </w:rPr>
        <w:t>.2022 г.  №</w:t>
      </w:r>
      <w:r w:rsidR="000D026B" w:rsidRPr="00FF7699">
        <w:rPr>
          <w:rStyle w:val="a4"/>
          <w:rFonts w:cs="Arial"/>
          <w:b w:val="0"/>
          <w:color w:val="000000"/>
          <w:sz w:val="24"/>
          <w:szCs w:val="24"/>
          <w:u w:val="single"/>
        </w:rPr>
        <w:t>265</w:t>
      </w:r>
      <w:r w:rsidRPr="00FF7699">
        <w:rPr>
          <w:rStyle w:val="a4"/>
          <w:rFonts w:cs="Arial"/>
          <w:b w:val="0"/>
          <w:color w:val="000000"/>
          <w:sz w:val="24"/>
          <w:szCs w:val="24"/>
          <w:u w:val="single"/>
        </w:rPr>
        <w:t xml:space="preserve"> </w:t>
      </w:r>
    </w:p>
    <w:p w:rsidR="00C94C31" w:rsidRPr="00FF7699" w:rsidRDefault="00C94C31">
      <w:pPr>
        <w:pStyle w:val="ConsPlusTitle"/>
        <w:jc w:val="both"/>
        <w:rPr>
          <w:rFonts w:ascii="Arial" w:hAnsi="Arial" w:cs="Arial"/>
          <w:b w:val="0"/>
          <w:sz w:val="24"/>
          <w:szCs w:val="24"/>
        </w:rPr>
      </w:pPr>
    </w:p>
    <w:p w:rsidR="001C3E9C" w:rsidRPr="00FF7699" w:rsidRDefault="001C3E9C" w:rsidP="001D22FA">
      <w:pPr>
        <w:autoSpaceDE w:val="0"/>
        <w:autoSpaceDN w:val="0"/>
        <w:adjustRightInd w:val="0"/>
        <w:spacing w:after="0" w:line="240" w:lineRule="auto"/>
        <w:jc w:val="center"/>
        <w:rPr>
          <w:rFonts w:ascii="Arial" w:hAnsi="Arial" w:cs="Arial"/>
          <w:sz w:val="24"/>
          <w:szCs w:val="24"/>
        </w:rPr>
      </w:pPr>
      <w:r w:rsidRPr="00FF7699">
        <w:rPr>
          <w:rFonts w:ascii="Arial" w:hAnsi="Arial" w:cs="Arial"/>
          <w:sz w:val="24"/>
          <w:szCs w:val="24"/>
        </w:rPr>
        <w:t xml:space="preserve">Об утверждении административного регламента предоставления муниципальной услуги </w:t>
      </w:r>
      <w:r w:rsidR="000B0956" w:rsidRPr="00FF7699">
        <w:rPr>
          <w:rFonts w:ascii="Arial" w:hAnsi="Arial" w:cs="Arial"/>
          <w:sz w:val="24"/>
          <w:szCs w:val="24"/>
        </w:rPr>
        <w:t>«</w:t>
      </w:r>
      <w:r w:rsidRPr="00FF7699">
        <w:rPr>
          <w:rFonts w:ascii="Arial" w:hAnsi="Arial" w:cs="Arial"/>
          <w:sz w:val="24"/>
          <w:szCs w:val="24"/>
        </w:rPr>
        <w:t xml:space="preserve">Установление публичного сервитута на территории </w:t>
      </w:r>
      <w:r w:rsidR="006A2686" w:rsidRPr="00FF7699">
        <w:rPr>
          <w:rFonts w:ascii="Arial" w:hAnsi="Arial" w:cs="Arial"/>
          <w:sz w:val="24"/>
          <w:szCs w:val="24"/>
        </w:rPr>
        <w:t>Красноярского городского поселения Жирновского</w:t>
      </w:r>
      <w:r w:rsidRPr="00FF7699">
        <w:rPr>
          <w:rFonts w:ascii="Arial" w:hAnsi="Arial" w:cs="Arial"/>
          <w:sz w:val="24"/>
          <w:szCs w:val="24"/>
        </w:rPr>
        <w:t xml:space="preserve"> муниципального района Волгоградской области</w:t>
      </w:r>
      <w:r w:rsidR="007A0CE5" w:rsidRPr="00FF7699">
        <w:rPr>
          <w:rFonts w:ascii="Arial" w:hAnsi="Arial" w:cs="Arial"/>
          <w:sz w:val="24"/>
          <w:szCs w:val="24"/>
        </w:rPr>
        <w:t>»</w:t>
      </w:r>
    </w:p>
    <w:p w:rsidR="00C94C31" w:rsidRPr="00FF7699" w:rsidRDefault="00C94C31">
      <w:pPr>
        <w:pStyle w:val="ConsPlusNormal"/>
        <w:jc w:val="both"/>
        <w:rPr>
          <w:rFonts w:ascii="Arial" w:hAnsi="Arial" w:cs="Arial"/>
          <w:sz w:val="24"/>
          <w:szCs w:val="24"/>
        </w:rPr>
      </w:pPr>
    </w:p>
    <w:p w:rsidR="002472DC" w:rsidRPr="00FF7699" w:rsidRDefault="002472DC">
      <w:pPr>
        <w:pStyle w:val="ConsPlusNormal"/>
        <w:jc w:val="both"/>
        <w:rPr>
          <w:rFonts w:ascii="Arial" w:hAnsi="Arial" w:cs="Arial"/>
          <w:sz w:val="24"/>
          <w:szCs w:val="24"/>
        </w:rPr>
      </w:pPr>
    </w:p>
    <w:p w:rsidR="00D67425" w:rsidRPr="00FF7699" w:rsidRDefault="00C94C31" w:rsidP="00D67425">
      <w:pPr>
        <w:pStyle w:val="ConsPlusNormal"/>
        <w:ind w:firstLine="540"/>
        <w:jc w:val="both"/>
        <w:rPr>
          <w:rFonts w:ascii="Arial" w:hAnsi="Arial" w:cs="Arial"/>
          <w:sz w:val="24"/>
          <w:szCs w:val="24"/>
        </w:rPr>
      </w:pPr>
      <w:r w:rsidRPr="00FF7699">
        <w:rPr>
          <w:rFonts w:ascii="Arial" w:hAnsi="Arial" w:cs="Arial"/>
          <w:sz w:val="24"/>
          <w:szCs w:val="24"/>
        </w:rPr>
        <w:t xml:space="preserve">Руководствуясь Земельным </w:t>
      </w:r>
      <w:hyperlink r:id="rId6" w:history="1">
        <w:r w:rsidRPr="00FF7699">
          <w:rPr>
            <w:rFonts w:ascii="Arial" w:hAnsi="Arial" w:cs="Arial"/>
            <w:sz w:val="24"/>
            <w:szCs w:val="24"/>
          </w:rPr>
          <w:t>кодексом</w:t>
        </w:r>
      </w:hyperlink>
      <w:r w:rsidRPr="00FF7699">
        <w:rPr>
          <w:rFonts w:ascii="Arial" w:hAnsi="Arial" w:cs="Arial"/>
          <w:sz w:val="24"/>
          <w:szCs w:val="24"/>
        </w:rPr>
        <w:t xml:space="preserve"> Российской Федерации, Федеральным </w:t>
      </w:r>
      <w:hyperlink r:id="rId7" w:history="1">
        <w:r w:rsidRPr="00FF7699">
          <w:rPr>
            <w:rFonts w:ascii="Arial" w:hAnsi="Arial" w:cs="Arial"/>
            <w:sz w:val="24"/>
            <w:szCs w:val="24"/>
          </w:rPr>
          <w:t>законом</w:t>
        </w:r>
      </w:hyperlink>
      <w:r w:rsidRPr="00FF7699">
        <w:rPr>
          <w:rFonts w:ascii="Arial" w:hAnsi="Arial" w:cs="Arial"/>
          <w:sz w:val="24"/>
          <w:szCs w:val="24"/>
        </w:rPr>
        <w:t xml:space="preserve"> от 27.07.2010 </w:t>
      </w:r>
      <w:r w:rsidR="003A64D0" w:rsidRPr="00FF7699">
        <w:rPr>
          <w:rFonts w:ascii="Arial" w:hAnsi="Arial" w:cs="Arial"/>
          <w:sz w:val="24"/>
          <w:szCs w:val="24"/>
        </w:rPr>
        <w:t>№ 210-ФЗ «Об организации предоставления государственных и муниципальных услуг»</w:t>
      </w:r>
      <w:r w:rsidRPr="00FF7699">
        <w:rPr>
          <w:rFonts w:ascii="Arial" w:hAnsi="Arial" w:cs="Arial"/>
          <w:sz w:val="24"/>
          <w:szCs w:val="24"/>
        </w:rPr>
        <w:t xml:space="preserve">, </w:t>
      </w:r>
    </w:p>
    <w:p w:rsidR="00D67425" w:rsidRPr="00FF7699" w:rsidRDefault="00D67425" w:rsidP="00D67425">
      <w:pPr>
        <w:jc w:val="both"/>
        <w:rPr>
          <w:rFonts w:ascii="Arial" w:hAnsi="Arial" w:cs="Arial"/>
          <w:sz w:val="24"/>
          <w:szCs w:val="24"/>
        </w:rPr>
      </w:pPr>
      <w:r w:rsidRPr="00FF7699">
        <w:rPr>
          <w:rFonts w:ascii="Arial" w:hAnsi="Arial" w:cs="Arial"/>
          <w:sz w:val="24"/>
          <w:szCs w:val="24"/>
        </w:rPr>
        <w:t xml:space="preserve">      </w:t>
      </w:r>
      <w:r w:rsidR="00E14023" w:rsidRPr="00FF7699">
        <w:rPr>
          <w:rFonts w:ascii="Arial" w:hAnsi="Arial" w:cs="Arial"/>
          <w:sz w:val="24"/>
          <w:szCs w:val="24"/>
        </w:rPr>
        <w:t xml:space="preserve">  </w:t>
      </w:r>
      <w:r w:rsidRPr="00FF7699">
        <w:rPr>
          <w:rFonts w:ascii="Arial" w:hAnsi="Arial" w:cs="Arial"/>
          <w:sz w:val="24"/>
          <w:szCs w:val="24"/>
        </w:rPr>
        <w:t xml:space="preserve"> Уставом Красноярского городского поселения </w:t>
      </w:r>
    </w:p>
    <w:p w:rsidR="00D67425" w:rsidRPr="00FF7699" w:rsidRDefault="00D67425" w:rsidP="00D67425">
      <w:pPr>
        <w:jc w:val="both"/>
        <w:rPr>
          <w:rFonts w:ascii="Arial" w:hAnsi="Arial" w:cs="Arial"/>
          <w:sz w:val="24"/>
          <w:szCs w:val="24"/>
        </w:rPr>
      </w:pPr>
      <w:r w:rsidRPr="00FF7699">
        <w:rPr>
          <w:rFonts w:ascii="Arial" w:hAnsi="Arial" w:cs="Arial"/>
          <w:sz w:val="24"/>
          <w:szCs w:val="24"/>
        </w:rPr>
        <w:t>ПОСТАНОВЛЯЮ:</w:t>
      </w:r>
    </w:p>
    <w:p w:rsidR="00C94C31" w:rsidRPr="00FF7699" w:rsidRDefault="00C94C31" w:rsidP="002472DC">
      <w:pPr>
        <w:pStyle w:val="ConsPlusNormal"/>
        <w:ind w:firstLine="540"/>
        <w:jc w:val="both"/>
        <w:rPr>
          <w:rFonts w:ascii="Arial" w:hAnsi="Arial" w:cs="Arial"/>
          <w:sz w:val="24"/>
          <w:szCs w:val="24"/>
        </w:rPr>
      </w:pPr>
      <w:r w:rsidRPr="00FF7699">
        <w:rPr>
          <w:rFonts w:ascii="Arial" w:hAnsi="Arial" w:cs="Arial"/>
          <w:sz w:val="24"/>
          <w:szCs w:val="24"/>
        </w:rPr>
        <w:t xml:space="preserve">1. Утвердить административный </w:t>
      </w:r>
      <w:hyperlink w:anchor="P35" w:history="1">
        <w:r w:rsidRPr="00FF7699">
          <w:rPr>
            <w:rFonts w:ascii="Arial" w:hAnsi="Arial" w:cs="Arial"/>
            <w:sz w:val="24"/>
            <w:szCs w:val="24"/>
          </w:rPr>
          <w:t>регламент</w:t>
        </w:r>
      </w:hyperlink>
      <w:r w:rsidRPr="00FF7699">
        <w:rPr>
          <w:rFonts w:ascii="Arial" w:hAnsi="Arial" w:cs="Arial"/>
          <w:sz w:val="24"/>
          <w:szCs w:val="24"/>
        </w:rPr>
        <w:t xml:space="preserve"> предоставления муниципальной услуги </w:t>
      </w:r>
      <w:r w:rsidR="003A64D0" w:rsidRPr="00FF7699">
        <w:rPr>
          <w:rFonts w:ascii="Arial" w:hAnsi="Arial" w:cs="Arial"/>
          <w:sz w:val="24"/>
          <w:szCs w:val="24"/>
        </w:rPr>
        <w:t>«</w:t>
      </w:r>
      <w:r w:rsidRPr="00FF7699">
        <w:rPr>
          <w:rFonts w:ascii="Arial" w:hAnsi="Arial" w:cs="Arial"/>
          <w:sz w:val="24"/>
          <w:szCs w:val="24"/>
        </w:rPr>
        <w:t xml:space="preserve">Установление публичного сервитута на территории </w:t>
      </w:r>
      <w:r w:rsidR="00D67425" w:rsidRPr="00FF7699">
        <w:rPr>
          <w:rFonts w:ascii="Arial" w:hAnsi="Arial" w:cs="Arial"/>
          <w:sz w:val="24"/>
          <w:szCs w:val="24"/>
        </w:rPr>
        <w:t>Красноярского городского поселения Жирновского</w:t>
      </w:r>
      <w:r w:rsidR="00345BFB" w:rsidRPr="00FF7699">
        <w:rPr>
          <w:rFonts w:ascii="Arial" w:hAnsi="Arial" w:cs="Arial"/>
          <w:sz w:val="24"/>
          <w:szCs w:val="24"/>
        </w:rPr>
        <w:t xml:space="preserve"> муниципального района</w:t>
      </w:r>
      <w:r w:rsidRPr="00FF7699">
        <w:rPr>
          <w:rFonts w:ascii="Arial" w:hAnsi="Arial" w:cs="Arial"/>
          <w:sz w:val="24"/>
          <w:szCs w:val="24"/>
        </w:rPr>
        <w:t xml:space="preserve"> Волгоградской области</w:t>
      </w:r>
      <w:r w:rsidR="003A64D0" w:rsidRPr="00FF7699">
        <w:rPr>
          <w:rFonts w:ascii="Arial" w:hAnsi="Arial" w:cs="Arial"/>
          <w:sz w:val="24"/>
          <w:szCs w:val="24"/>
        </w:rPr>
        <w:t>»</w:t>
      </w:r>
      <w:r w:rsidRPr="00FF7699">
        <w:rPr>
          <w:rFonts w:ascii="Arial" w:hAnsi="Arial" w:cs="Arial"/>
          <w:sz w:val="24"/>
          <w:szCs w:val="24"/>
        </w:rPr>
        <w:t xml:space="preserve"> </w:t>
      </w:r>
      <w:r w:rsidR="002472DC" w:rsidRPr="00FF7699">
        <w:rPr>
          <w:rFonts w:ascii="Arial" w:hAnsi="Arial" w:cs="Arial"/>
          <w:sz w:val="24"/>
          <w:szCs w:val="24"/>
        </w:rPr>
        <w:t>согласно приложению</w:t>
      </w:r>
      <w:r w:rsidRPr="00FF7699">
        <w:rPr>
          <w:rFonts w:ascii="Arial" w:hAnsi="Arial" w:cs="Arial"/>
          <w:sz w:val="24"/>
          <w:szCs w:val="24"/>
        </w:rPr>
        <w:t>.</w:t>
      </w:r>
    </w:p>
    <w:p w:rsidR="00D67425" w:rsidRPr="00FF7699" w:rsidRDefault="00D67425" w:rsidP="00D67425">
      <w:pPr>
        <w:spacing w:after="0"/>
        <w:ind w:firstLine="540"/>
        <w:jc w:val="both"/>
        <w:rPr>
          <w:rFonts w:ascii="Arial" w:hAnsi="Arial" w:cs="Arial"/>
          <w:sz w:val="24"/>
          <w:szCs w:val="24"/>
        </w:rPr>
      </w:pPr>
      <w:r w:rsidRPr="00FF7699">
        <w:rPr>
          <w:rFonts w:ascii="Arial" w:hAnsi="Arial" w:cs="Arial"/>
          <w:sz w:val="24"/>
          <w:szCs w:val="24"/>
        </w:rPr>
        <w:t>2.  Административный регламент подлежит размещению на официальном сайте Красноярского городского поселения Жирновского муниципального района красноярское34.рф</w:t>
      </w:r>
      <w:hyperlink r:id="rId8" w:history="1"/>
      <w:r w:rsidRPr="00FF7699">
        <w:rPr>
          <w:rFonts w:ascii="Arial" w:hAnsi="Arial" w:cs="Arial"/>
          <w:sz w:val="24"/>
          <w:szCs w:val="24"/>
        </w:rPr>
        <w:t xml:space="preserve"> в подразделе «Административные регламенты» раздела «Муниципальные услуги».</w:t>
      </w:r>
    </w:p>
    <w:p w:rsidR="00D67425" w:rsidRPr="00FF7699" w:rsidRDefault="00D67425" w:rsidP="00D67425">
      <w:pPr>
        <w:spacing w:after="0"/>
        <w:ind w:firstLine="540"/>
        <w:jc w:val="both"/>
        <w:rPr>
          <w:rFonts w:ascii="Arial" w:hAnsi="Arial" w:cs="Arial"/>
          <w:sz w:val="24"/>
          <w:szCs w:val="24"/>
        </w:rPr>
      </w:pPr>
      <w:r w:rsidRPr="00FF7699">
        <w:rPr>
          <w:rFonts w:ascii="Arial" w:hAnsi="Arial" w:cs="Arial"/>
          <w:sz w:val="24"/>
          <w:szCs w:val="24"/>
        </w:rPr>
        <w:t>3. Контроль за исполнением постановления оставляю за собой.</w:t>
      </w:r>
    </w:p>
    <w:p w:rsidR="00D67425" w:rsidRPr="00FF7699" w:rsidRDefault="00D67425" w:rsidP="00D67425">
      <w:pPr>
        <w:tabs>
          <w:tab w:val="num" w:pos="0"/>
        </w:tabs>
        <w:spacing w:after="0"/>
        <w:jc w:val="both"/>
        <w:rPr>
          <w:rFonts w:ascii="Arial" w:hAnsi="Arial" w:cs="Arial"/>
          <w:sz w:val="24"/>
          <w:szCs w:val="24"/>
        </w:rPr>
      </w:pPr>
    </w:p>
    <w:p w:rsidR="00D67425" w:rsidRPr="00FF7699" w:rsidRDefault="00D67425" w:rsidP="00D67425">
      <w:pPr>
        <w:tabs>
          <w:tab w:val="num" w:pos="0"/>
        </w:tabs>
        <w:jc w:val="both"/>
        <w:rPr>
          <w:rFonts w:ascii="Arial" w:hAnsi="Arial" w:cs="Arial"/>
          <w:sz w:val="24"/>
          <w:szCs w:val="24"/>
        </w:rPr>
      </w:pPr>
    </w:p>
    <w:p w:rsidR="00D67425" w:rsidRPr="00FF7699" w:rsidRDefault="00D67425" w:rsidP="00D67425">
      <w:pPr>
        <w:tabs>
          <w:tab w:val="num" w:pos="0"/>
        </w:tabs>
        <w:jc w:val="both"/>
        <w:rPr>
          <w:rFonts w:ascii="Arial" w:hAnsi="Arial" w:cs="Arial"/>
          <w:sz w:val="24"/>
          <w:szCs w:val="24"/>
        </w:rPr>
      </w:pPr>
      <w:r w:rsidRPr="00FF7699">
        <w:rPr>
          <w:rFonts w:ascii="Arial" w:hAnsi="Arial" w:cs="Arial"/>
          <w:sz w:val="24"/>
          <w:szCs w:val="24"/>
        </w:rPr>
        <w:t>Глава                                                                                                                              В.Г. Зудов</w:t>
      </w:r>
    </w:p>
    <w:p w:rsidR="00C94C31" w:rsidRPr="00FF7699" w:rsidRDefault="00C94C31" w:rsidP="002472DC">
      <w:pPr>
        <w:pStyle w:val="ConsPlusNormal"/>
        <w:jc w:val="both"/>
        <w:rPr>
          <w:rFonts w:ascii="Arial" w:hAnsi="Arial" w:cs="Arial"/>
          <w:sz w:val="24"/>
          <w:szCs w:val="24"/>
        </w:rPr>
      </w:pPr>
    </w:p>
    <w:p w:rsidR="002472DC" w:rsidRPr="00FF7699" w:rsidRDefault="002472DC" w:rsidP="002472DC">
      <w:pPr>
        <w:pStyle w:val="ConsPlusNormal"/>
        <w:jc w:val="both"/>
        <w:rPr>
          <w:rFonts w:ascii="Arial" w:hAnsi="Arial" w:cs="Arial"/>
          <w:sz w:val="24"/>
          <w:szCs w:val="24"/>
        </w:rPr>
      </w:pPr>
    </w:p>
    <w:p w:rsidR="00C94C31" w:rsidRPr="00FF7699" w:rsidRDefault="00C94C31" w:rsidP="002472DC">
      <w:pPr>
        <w:pStyle w:val="ConsPlusNormal"/>
        <w:jc w:val="both"/>
        <w:rPr>
          <w:rFonts w:ascii="Arial" w:hAnsi="Arial" w:cs="Arial"/>
          <w:sz w:val="24"/>
          <w:szCs w:val="24"/>
        </w:rPr>
      </w:pPr>
    </w:p>
    <w:p w:rsidR="00C94C31" w:rsidRPr="00FF7699" w:rsidRDefault="00C94C31">
      <w:pPr>
        <w:pStyle w:val="ConsPlusNormal"/>
        <w:jc w:val="both"/>
        <w:rPr>
          <w:rFonts w:ascii="Arial" w:hAnsi="Arial" w:cs="Arial"/>
          <w:sz w:val="24"/>
          <w:szCs w:val="24"/>
        </w:rPr>
      </w:pPr>
    </w:p>
    <w:p w:rsidR="00E20B7F" w:rsidRPr="00FF7699" w:rsidRDefault="00E20B7F">
      <w:pPr>
        <w:pStyle w:val="ConsPlusNormal"/>
        <w:jc w:val="right"/>
        <w:outlineLvl w:val="0"/>
        <w:rPr>
          <w:rFonts w:ascii="Arial" w:hAnsi="Arial" w:cs="Arial"/>
          <w:sz w:val="24"/>
          <w:szCs w:val="24"/>
        </w:rPr>
      </w:pPr>
    </w:p>
    <w:p w:rsidR="00E20B7F" w:rsidRPr="00FF7699" w:rsidRDefault="00E20B7F">
      <w:pPr>
        <w:pStyle w:val="ConsPlusNormal"/>
        <w:jc w:val="right"/>
        <w:outlineLvl w:val="0"/>
        <w:rPr>
          <w:rFonts w:ascii="Arial" w:hAnsi="Arial" w:cs="Arial"/>
          <w:sz w:val="24"/>
          <w:szCs w:val="24"/>
        </w:rPr>
      </w:pPr>
    </w:p>
    <w:p w:rsidR="00E20B7F" w:rsidRPr="00FF7699" w:rsidRDefault="00E20B7F">
      <w:pPr>
        <w:pStyle w:val="ConsPlusNormal"/>
        <w:jc w:val="right"/>
        <w:outlineLvl w:val="0"/>
        <w:rPr>
          <w:rFonts w:ascii="Arial" w:hAnsi="Arial" w:cs="Arial"/>
          <w:sz w:val="24"/>
          <w:szCs w:val="24"/>
        </w:rPr>
      </w:pPr>
    </w:p>
    <w:p w:rsidR="00E20B7F" w:rsidRPr="00FF7699" w:rsidRDefault="00E20B7F">
      <w:pPr>
        <w:pStyle w:val="ConsPlusNormal"/>
        <w:jc w:val="right"/>
        <w:outlineLvl w:val="0"/>
        <w:rPr>
          <w:rFonts w:ascii="Arial" w:hAnsi="Arial" w:cs="Arial"/>
          <w:sz w:val="24"/>
          <w:szCs w:val="24"/>
        </w:rPr>
      </w:pPr>
    </w:p>
    <w:p w:rsidR="00E20B7F" w:rsidRPr="00FF7699" w:rsidRDefault="00E20B7F">
      <w:pPr>
        <w:pStyle w:val="ConsPlusNormal"/>
        <w:jc w:val="right"/>
        <w:outlineLvl w:val="0"/>
        <w:rPr>
          <w:rFonts w:ascii="Arial" w:hAnsi="Arial" w:cs="Arial"/>
          <w:sz w:val="24"/>
          <w:szCs w:val="24"/>
        </w:rPr>
      </w:pPr>
    </w:p>
    <w:p w:rsidR="007A0CE5" w:rsidRPr="00FF7699" w:rsidRDefault="007A0CE5">
      <w:pPr>
        <w:pStyle w:val="ConsPlusNormal"/>
        <w:jc w:val="right"/>
        <w:outlineLvl w:val="0"/>
        <w:rPr>
          <w:rFonts w:ascii="Arial" w:hAnsi="Arial" w:cs="Arial"/>
          <w:sz w:val="24"/>
          <w:szCs w:val="24"/>
        </w:rPr>
      </w:pPr>
    </w:p>
    <w:p w:rsidR="007A0CE5" w:rsidRPr="00FF7699" w:rsidRDefault="007A0CE5">
      <w:pPr>
        <w:pStyle w:val="ConsPlusNormal"/>
        <w:jc w:val="right"/>
        <w:outlineLvl w:val="0"/>
        <w:rPr>
          <w:rFonts w:ascii="Arial" w:hAnsi="Arial" w:cs="Arial"/>
          <w:sz w:val="24"/>
          <w:szCs w:val="24"/>
        </w:rPr>
      </w:pPr>
    </w:p>
    <w:p w:rsidR="007A0CE5" w:rsidRPr="00FF7699" w:rsidRDefault="007A0CE5">
      <w:pPr>
        <w:pStyle w:val="ConsPlusNormal"/>
        <w:jc w:val="right"/>
        <w:outlineLvl w:val="0"/>
        <w:rPr>
          <w:rFonts w:ascii="Arial" w:hAnsi="Arial" w:cs="Arial"/>
          <w:sz w:val="24"/>
          <w:szCs w:val="24"/>
        </w:rPr>
      </w:pPr>
    </w:p>
    <w:p w:rsidR="002472DC" w:rsidRPr="00FF7699" w:rsidRDefault="002472DC">
      <w:pPr>
        <w:pStyle w:val="ConsPlusNormal"/>
        <w:jc w:val="right"/>
        <w:outlineLvl w:val="0"/>
        <w:rPr>
          <w:rFonts w:ascii="Arial" w:hAnsi="Arial" w:cs="Arial"/>
          <w:sz w:val="24"/>
          <w:szCs w:val="24"/>
        </w:rPr>
      </w:pPr>
    </w:p>
    <w:p w:rsidR="00C56FFF" w:rsidRPr="00FF7699" w:rsidRDefault="00C56FFF">
      <w:pPr>
        <w:pStyle w:val="ConsPlusNormal"/>
        <w:jc w:val="right"/>
        <w:outlineLvl w:val="0"/>
        <w:rPr>
          <w:rFonts w:ascii="Arial" w:hAnsi="Arial" w:cs="Arial"/>
          <w:sz w:val="24"/>
          <w:szCs w:val="24"/>
        </w:rPr>
      </w:pPr>
    </w:p>
    <w:p w:rsidR="002472DC" w:rsidRPr="00FF7699" w:rsidRDefault="002472DC">
      <w:pPr>
        <w:pStyle w:val="ConsPlusNormal"/>
        <w:jc w:val="right"/>
        <w:outlineLvl w:val="0"/>
        <w:rPr>
          <w:rFonts w:ascii="Arial" w:hAnsi="Arial" w:cs="Arial"/>
          <w:sz w:val="24"/>
          <w:szCs w:val="24"/>
        </w:rPr>
      </w:pPr>
    </w:p>
    <w:p w:rsidR="002472DC" w:rsidRPr="00FF7699" w:rsidRDefault="002472DC">
      <w:pPr>
        <w:pStyle w:val="ConsPlusNormal"/>
        <w:jc w:val="right"/>
        <w:outlineLvl w:val="0"/>
        <w:rPr>
          <w:rFonts w:ascii="Arial" w:hAnsi="Arial" w:cs="Arial"/>
          <w:sz w:val="24"/>
          <w:szCs w:val="24"/>
        </w:rPr>
      </w:pPr>
    </w:p>
    <w:p w:rsidR="007A0CE5" w:rsidRPr="00FF7699" w:rsidRDefault="007A0CE5">
      <w:pPr>
        <w:pStyle w:val="ConsPlusNormal"/>
        <w:jc w:val="right"/>
        <w:outlineLvl w:val="0"/>
        <w:rPr>
          <w:rFonts w:ascii="Arial" w:hAnsi="Arial" w:cs="Arial"/>
          <w:sz w:val="24"/>
          <w:szCs w:val="24"/>
        </w:rPr>
      </w:pPr>
    </w:p>
    <w:tbl>
      <w:tblPr>
        <w:tblW w:w="0" w:type="auto"/>
        <w:tblLook w:val="04A0" w:firstRow="1" w:lastRow="0" w:firstColumn="1" w:lastColumn="0" w:noHBand="0" w:noVBand="1"/>
      </w:tblPr>
      <w:tblGrid>
        <w:gridCol w:w="4613"/>
        <w:gridCol w:w="4742"/>
      </w:tblGrid>
      <w:tr w:rsidR="00382059" w:rsidRPr="00FF7699" w:rsidTr="003A64D0">
        <w:tc>
          <w:tcPr>
            <w:tcW w:w="4748" w:type="dxa"/>
          </w:tcPr>
          <w:p w:rsidR="00382059" w:rsidRPr="00FF7699" w:rsidRDefault="00382059" w:rsidP="003A64D0">
            <w:pPr>
              <w:widowControl w:val="0"/>
              <w:autoSpaceDE w:val="0"/>
              <w:jc w:val="right"/>
              <w:rPr>
                <w:rFonts w:ascii="Arial" w:hAnsi="Arial" w:cs="Arial"/>
                <w:sz w:val="24"/>
                <w:szCs w:val="24"/>
              </w:rPr>
            </w:pPr>
            <w:r w:rsidRPr="00FF7699">
              <w:rPr>
                <w:rFonts w:ascii="Arial" w:hAnsi="Arial" w:cs="Arial"/>
                <w:sz w:val="24"/>
                <w:szCs w:val="24"/>
              </w:rPr>
              <w:br w:type="page"/>
            </w:r>
          </w:p>
          <w:p w:rsidR="00382059" w:rsidRPr="00FF7699" w:rsidRDefault="00382059" w:rsidP="003A64D0">
            <w:pPr>
              <w:widowControl w:val="0"/>
              <w:autoSpaceDE w:val="0"/>
              <w:jc w:val="right"/>
              <w:rPr>
                <w:rFonts w:ascii="Arial" w:hAnsi="Arial" w:cs="Arial"/>
                <w:sz w:val="24"/>
                <w:szCs w:val="24"/>
              </w:rPr>
            </w:pPr>
          </w:p>
          <w:p w:rsidR="00382059" w:rsidRPr="00FF7699" w:rsidRDefault="00382059" w:rsidP="003A64D0">
            <w:pPr>
              <w:widowControl w:val="0"/>
              <w:autoSpaceDE w:val="0"/>
              <w:jc w:val="right"/>
              <w:rPr>
                <w:rFonts w:ascii="Arial" w:hAnsi="Arial" w:cs="Arial"/>
                <w:sz w:val="24"/>
                <w:szCs w:val="24"/>
              </w:rPr>
            </w:pPr>
            <w:r w:rsidRPr="00FF7699">
              <w:rPr>
                <w:rFonts w:ascii="Arial" w:hAnsi="Arial" w:cs="Arial"/>
                <w:sz w:val="24"/>
                <w:szCs w:val="24"/>
              </w:rPr>
              <w:br w:type="page"/>
            </w:r>
          </w:p>
        </w:tc>
        <w:tc>
          <w:tcPr>
            <w:tcW w:w="4824" w:type="dxa"/>
          </w:tcPr>
          <w:p w:rsidR="00382059" w:rsidRPr="00FF7699" w:rsidRDefault="00382059" w:rsidP="00D67425">
            <w:pPr>
              <w:widowControl w:val="0"/>
              <w:autoSpaceDE w:val="0"/>
              <w:spacing w:after="0" w:line="240" w:lineRule="auto"/>
              <w:jc w:val="right"/>
              <w:rPr>
                <w:rFonts w:ascii="Arial" w:hAnsi="Arial" w:cs="Arial"/>
                <w:sz w:val="24"/>
                <w:szCs w:val="24"/>
              </w:rPr>
            </w:pPr>
            <w:r w:rsidRPr="00FF7699">
              <w:rPr>
                <w:rFonts w:ascii="Arial" w:hAnsi="Arial" w:cs="Arial"/>
                <w:sz w:val="24"/>
                <w:szCs w:val="24"/>
              </w:rPr>
              <w:t xml:space="preserve">Утвержден </w:t>
            </w:r>
          </w:p>
          <w:p w:rsidR="00382059" w:rsidRPr="00FF7699" w:rsidRDefault="00382059" w:rsidP="00D67425">
            <w:pPr>
              <w:widowControl w:val="0"/>
              <w:autoSpaceDE w:val="0"/>
              <w:spacing w:after="0" w:line="240" w:lineRule="auto"/>
              <w:jc w:val="right"/>
              <w:rPr>
                <w:rFonts w:ascii="Arial" w:hAnsi="Arial" w:cs="Arial"/>
                <w:sz w:val="24"/>
                <w:szCs w:val="24"/>
              </w:rPr>
            </w:pPr>
            <w:proofErr w:type="gramStart"/>
            <w:r w:rsidRPr="00FF7699">
              <w:rPr>
                <w:rFonts w:ascii="Arial" w:hAnsi="Arial" w:cs="Arial"/>
                <w:sz w:val="24"/>
                <w:szCs w:val="24"/>
              </w:rPr>
              <w:t>постановлением</w:t>
            </w:r>
            <w:proofErr w:type="gramEnd"/>
            <w:r w:rsidRPr="00FF7699">
              <w:rPr>
                <w:rFonts w:ascii="Arial" w:hAnsi="Arial" w:cs="Arial"/>
                <w:sz w:val="24"/>
                <w:szCs w:val="24"/>
              </w:rPr>
              <w:t xml:space="preserve"> администрации </w:t>
            </w:r>
          </w:p>
          <w:p w:rsidR="00382059" w:rsidRPr="00FF7699" w:rsidRDefault="00D67425" w:rsidP="00D67425">
            <w:pPr>
              <w:widowControl w:val="0"/>
              <w:autoSpaceDE w:val="0"/>
              <w:spacing w:after="0" w:line="240" w:lineRule="auto"/>
              <w:jc w:val="right"/>
              <w:rPr>
                <w:rFonts w:ascii="Arial" w:hAnsi="Arial" w:cs="Arial"/>
                <w:sz w:val="24"/>
                <w:szCs w:val="24"/>
              </w:rPr>
            </w:pPr>
            <w:r w:rsidRPr="00FF7699">
              <w:rPr>
                <w:rFonts w:ascii="Arial" w:hAnsi="Arial" w:cs="Arial"/>
                <w:sz w:val="24"/>
                <w:szCs w:val="24"/>
              </w:rPr>
              <w:t>Красноярского городского поселения</w:t>
            </w:r>
          </w:p>
          <w:p w:rsidR="00382059" w:rsidRPr="00FF7699" w:rsidRDefault="000D026B" w:rsidP="00C80533">
            <w:pPr>
              <w:widowControl w:val="0"/>
              <w:autoSpaceDE w:val="0"/>
              <w:spacing w:after="0" w:line="240" w:lineRule="auto"/>
              <w:jc w:val="right"/>
              <w:rPr>
                <w:rFonts w:ascii="Arial" w:hAnsi="Arial" w:cs="Arial"/>
                <w:sz w:val="24"/>
                <w:szCs w:val="24"/>
              </w:rPr>
            </w:pPr>
            <w:proofErr w:type="gramStart"/>
            <w:r w:rsidRPr="00FF7699">
              <w:rPr>
                <w:rFonts w:ascii="Arial" w:hAnsi="Arial" w:cs="Arial"/>
                <w:sz w:val="24"/>
                <w:szCs w:val="24"/>
              </w:rPr>
              <w:t>от</w:t>
            </w:r>
            <w:proofErr w:type="gramEnd"/>
            <w:r w:rsidRPr="00FF7699">
              <w:rPr>
                <w:rFonts w:ascii="Arial" w:hAnsi="Arial" w:cs="Arial"/>
                <w:sz w:val="24"/>
                <w:szCs w:val="24"/>
              </w:rPr>
              <w:t xml:space="preserve"> </w:t>
            </w:r>
            <w:r w:rsidR="00C80533" w:rsidRPr="00FF7699">
              <w:rPr>
                <w:rFonts w:ascii="Arial" w:hAnsi="Arial" w:cs="Arial"/>
                <w:sz w:val="24"/>
                <w:szCs w:val="24"/>
              </w:rPr>
              <w:t>21 декабря 2022</w:t>
            </w:r>
            <w:r w:rsidR="00382059" w:rsidRPr="00FF7699">
              <w:rPr>
                <w:rFonts w:ascii="Arial" w:hAnsi="Arial" w:cs="Arial"/>
                <w:sz w:val="24"/>
                <w:szCs w:val="24"/>
              </w:rPr>
              <w:t>г</w:t>
            </w:r>
            <w:r w:rsidR="002F56AD" w:rsidRPr="00FF7699">
              <w:rPr>
                <w:rFonts w:ascii="Arial" w:hAnsi="Arial" w:cs="Arial"/>
                <w:sz w:val="24"/>
                <w:szCs w:val="24"/>
              </w:rPr>
              <w:t>ода</w:t>
            </w:r>
            <w:r w:rsidR="00382059" w:rsidRPr="00FF7699">
              <w:rPr>
                <w:rFonts w:ascii="Arial" w:hAnsi="Arial" w:cs="Arial"/>
                <w:sz w:val="24"/>
                <w:szCs w:val="24"/>
              </w:rPr>
              <w:t xml:space="preserve">  №</w:t>
            </w:r>
            <w:r w:rsidRPr="00FF7699">
              <w:rPr>
                <w:rFonts w:ascii="Arial" w:hAnsi="Arial" w:cs="Arial"/>
                <w:sz w:val="24"/>
                <w:szCs w:val="24"/>
              </w:rPr>
              <w:t>265</w:t>
            </w:r>
            <w:r w:rsidR="00382059" w:rsidRPr="00FF7699">
              <w:rPr>
                <w:rFonts w:ascii="Arial" w:hAnsi="Arial" w:cs="Arial"/>
                <w:sz w:val="24"/>
                <w:szCs w:val="24"/>
              </w:rPr>
              <w:t xml:space="preserve"> </w:t>
            </w:r>
          </w:p>
        </w:tc>
      </w:tr>
    </w:tbl>
    <w:p w:rsidR="00C94C31" w:rsidRPr="00FF7699" w:rsidRDefault="00C56FFF">
      <w:pPr>
        <w:pStyle w:val="ConsPlusTitle"/>
        <w:jc w:val="center"/>
        <w:rPr>
          <w:rFonts w:ascii="Arial" w:hAnsi="Arial" w:cs="Arial"/>
          <w:b w:val="0"/>
          <w:sz w:val="24"/>
          <w:szCs w:val="24"/>
        </w:rPr>
      </w:pPr>
      <w:bookmarkStart w:id="1" w:name="P35"/>
      <w:bookmarkEnd w:id="1"/>
      <w:r w:rsidRPr="00FF7699">
        <w:rPr>
          <w:rFonts w:ascii="Arial" w:hAnsi="Arial" w:cs="Arial"/>
          <w:b w:val="0"/>
          <w:sz w:val="24"/>
          <w:szCs w:val="24"/>
        </w:rPr>
        <w:t>Административный регламент</w:t>
      </w:r>
    </w:p>
    <w:p w:rsidR="00C94C31" w:rsidRPr="00FF7699" w:rsidRDefault="00C56FFF">
      <w:pPr>
        <w:pStyle w:val="ConsPlusTitle"/>
        <w:jc w:val="center"/>
        <w:rPr>
          <w:rFonts w:ascii="Arial" w:hAnsi="Arial" w:cs="Arial"/>
          <w:b w:val="0"/>
          <w:sz w:val="24"/>
          <w:szCs w:val="24"/>
        </w:rPr>
      </w:pPr>
      <w:proofErr w:type="gramStart"/>
      <w:r w:rsidRPr="00FF7699">
        <w:rPr>
          <w:rFonts w:ascii="Arial" w:hAnsi="Arial" w:cs="Arial"/>
          <w:b w:val="0"/>
          <w:sz w:val="24"/>
          <w:szCs w:val="24"/>
        </w:rPr>
        <w:t>предоставления</w:t>
      </w:r>
      <w:proofErr w:type="gramEnd"/>
      <w:r w:rsidRPr="00FF7699">
        <w:rPr>
          <w:rFonts w:ascii="Arial" w:hAnsi="Arial" w:cs="Arial"/>
          <w:b w:val="0"/>
          <w:sz w:val="24"/>
          <w:szCs w:val="24"/>
        </w:rPr>
        <w:t xml:space="preserve"> муниципальной услуги </w:t>
      </w:r>
      <w:r w:rsidR="00561FA0" w:rsidRPr="00FF7699">
        <w:rPr>
          <w:rFonts w:ascii="Arial" w:hAnsi="Arial" w:cs="Arial"/>
          <w:b w:val="0"/>
          <w:sz w:val="24"/>
          <w:szCs w:val="24"/>
        </w:rPr>
        <w:t>«</w:t>
      </w:r>
      <w:r w:rsidRPr="00FF7699">
        <w:rPr>
          <w:rFonts w:ascii="Arial" w:hAnsi="Arial" w:cs="Arial"/>
          <w:b w:val="0"/>
          <w:sz w:val="24"/>
          <w:szCs w:val="24"/>
        </w:rPr>
        <w:t>Установление публичного</w:t>
      </w:r>
    </w:p>
    <w:p w:rsidR="00D850E2" w:rsidRPr="00FF7699" w:rsidRDefault="00C56FFF" w:rsidP="00C80533">
      <w:pPr>
        <w:pStyle w:val="ConsPlusTitle"/>
        <w:jc w:val="center"/>
        <w:rPr>
          <w:rFonts w:ascii="Arial" w:hAnsi="Arial" w:cs="Arial"/>
          <w:b w:val="0"/>
          <w:sz w:val="24"/>
          <w:szCs w:val="24"/>
        </w:rPr>
      </w:pPr>
      <w:proofErr w:type="gramStart"/>
      <w:r w:rsidRPr="00FF7699">
        <w:rPr>
          <w:rFonts w:ascii="Arial" w:hAnsi="Arial" w:cs="Arial"/>
          <w:b w:val="0"/>
          <w:sz w:val="24"/>
          <w:szCs w:val="24"/>
        </w:rPr>
        <w:t>сервитута</w:t>
      </w:r>
      <w:proofErr w:type="gramEnd"/>
      <w:r w:rsidRPr="00FF7699">
        <w:rPr>
          <w:rFonts w:ascii="Arial" w:hAnsi="Arial" w:cs="Arial"/>
          <w:b w:val="0"/>
          <w:sz w:val="24"/>
          <w:szCs w:val="24"/>
        </w:rPr>
        <w:t xml:space="preserve"> на территории </w:t>
      </w:r>
      <w:r w:rsidR="00C80533" w:rsidRPr="00FF7699">
        <w:rPr>
          <w:rFonts w:ascii="Arial" w:hAnsi="Arial" w:cs="Arial"/>
          <w:b w:val="0"/>
          <w:sz w:val="24"/>
          <w:szCs w:val="24"/>
        </w:rPr>
        <w:t>Красноярского городского поселения Жирновского муниципально</w:t>
      </w:r>
      <w:r w:rsidR="00E14023" w:rsidRPr="00FF7699">
        <w:rPr>
          <w:rFonts w:ascii="Arial" w:hAnsi="Arial" w:cs="Arial"/>
          <w:b w:val="0"/>
          <w:sz w:val="24"/>
          <w:szCs w:val="24"/>
        </w:rPr>
        <w:t>го района Волгоградской области»</w:t>
      </w:r>
    </w:p>
    <w:p w:rsidR="00C94C31" w:rsidRPr="00FF7699" w:rsidRDefault="00C94C31">
      <w:pPr>
        <w:pStyle w:val="ConsPlusNormal"/>
        <w:jc w:val="both"/>
        <w:rPr>
          <w:rFonts w:ascii="Arial" w:hAnsi="Arial" w:cs="Arial"/>
          <w:sz w:val="24"/>
          <w:szCs w:val="24"/>
        </w:rPr>
      </w:pPr>
    </w:p>
    <w:p w:rsidR="00C94C31" w:rsidRPr="00FF7699" w:rsidRDefault="00C94C31">
      <w:pPr>
        <w:pStyle w:val="ConsPlusTitle"/>
        <w:jc w:val="center"/>
        <w:outlineLvl w:val="1"/>
        <w:rPr>
          <w:rFonts w:ascii="Arial" w:hAnsi="Arial" w:cs="Arial"/>
          <w:b w:val="0"/>
          <w:sz w:val="24"/>
          <w:szCs w:val="24"/>
        </w:rPr>
      </w:pPr>
      <w:r w:rsidRPr="00FF7699">
        <w:rPr>
          <w:rFonts w:ascii="Arial" w:hAnsi="Arial" w:cs="Arial"/>
          <w:b w:val="0"/>
          <w:sz w:val="24"/>
          <w:szCs w:val="24"/>
        </w:rPr>
        <w:t>1. Общие положения</w:t>
      </w:r>
    </w:p>
    <w:p w:rsidR="00C94C31" w:rsidRPr="00FF7699" w:rsidRDefault="00C94C31">
      <w:pPr>
        <w:pStyle w:val="ConsPlusNormal"/>
        <w:jc w:val="both"/>
        <w:rPr>
          <w:rFonts w:ascii="Arial" w:hAnsi="Arial" w:cs="Arial"/>
          <w:sz w:val="24"/>
          <w:szCs w:val="24"/>
        </w:rPr>
      </w:pP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1.1. Предмет регулирования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1.1.1. Административный регламент предоставления муниципальной услуги </w:t>
      </w:r>
      <w:r w:rsidR="003A64D0" w:rsidRPr="00FF7699">
        <w:rPr>
          <w:rFonts w:ascii="Arial" w:hAnsi="Arial" w:cs="Arial"/>
          <w:sz w:val="24"/>
          <w:szCs w:val="24"/>
        </w:rPr>
        <w:t>«</w:t>
      </w:r>
      <w:r w:rsidR="00EA7CC5" w:rsidRPr="00FF7699">
        <w:rPr>
          <w:rFonts w:ascii="Arial" w:hAnsi="Arial" w:cs="Arial"/>
          <w:sz w:val="24"/>
          <w:szCs w:val="24"/>
        </w:rPr>
        <w:t>Установление публичного сервитута на территории</w:t>
      </w:r>
      <w:r w:rsidR="00396933" w:rsidRPr="00FF7699">
        <w:rPr>
          <w:rFonts w:ascii="Arial" w:hAnsi="Arial" w:cs="Arial"/>
          <w:sz w:val="24"/>
          <w:szCs w:val="24"/>
        </w:rPr>
        <w:t xml:space="preserve"> Красноярского городского поселения Жирновского</w:t>
      </w:r>
      <w:r w:rsidR="00EA7CC5" w:rsidRPr="00FF7699">
        <w:rPr>
          <w:rFonts w:ascii="Arial" w:hAnsi="Arial" w:cs="Arial"/>
          <w:sz w:val="24"/>
          <w:szCs w:val="24"/>
        </w:rPr>
        <w:t xml:space="preserve"> муниципального района Волгоградской области» </w:t>
      </w:r>
      <w:r w:rsidRPr="00FF7699">
        <w:rPr>
          <w:rFonts w:ascii="Arial" w:hAnsi="Arial" w:cs="Arial"/>
          <w:sz w:val="24"/>
          <w:szCs w:val="24"/>
        </w:rPr>
        <w:t xml:space="preserve">(далее - Административный регламент) в порядке, предусмотренном </w:t>
      </w:r>
      <w:hyperlink r:id="rId9" w:history="1">
        <w:r w:rsidRPr="00FF7699">
          <w:rPr>
            <w:rFonts w:ascii="Arial" w:hAnsi="Arial" w:cs="Arial"/>
            <w:sz w:val="24"/>
            <w:szCs w:val="24"/>
          </w:rPr>
          <w:t>главой V.7</w:t>
        </w:r>
      </w:hyperlink>
      <w:r w:rsidRPr="00FF7699">
        <w:rPr>
          <w:rFonts w:ascii="Arial" w:hAnsi="Arial" w:cs="Arial"/>
          <w:sz w:val="24"/>
          <w:szCs w:val="24"/>
        </w:rPr>
        <w:t xml:space="preserve"> Земельного кодекса Российской Федерации, 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 состав, последовательность и сроки выполнения административных процедур при предоставлении муниципальной услуги.</w:t>
      </w:r>
    </w:p>
    <w:p w:rsidR="00C94C31" w:rsidRPr="00FF7699" w:rsidRDefault="00C94C31">
      <w:pPr>
        <w:pStyle w:val="ConsPlusNormal"/>
        <w:ind w:firstLine="540"/>
        <w:jc w:val="both"/>
        <w:rPr>
          <w:rFonts w:ascii="Arial" w:hAnsi="Arial" w:cs="Arial"/>
          <w:sz w:val="24"/>
          <w:szCs w:val="24"/>
        </w:rPr>
      </w:pPr>
      <w:bookmarkStart w:id="2" w:name="P44"/>
      <w:bookmarkEnd w:id="2"/>
      <w:r w:rsidRPr="00FF7699">
        <w:rPr>
          <w:rFonts w:ascii="Arial" w:hAnsi="Arial" w:cs="Arial"/>
          <w:sz w:val="24"/>
          <w:szCs w:val="24"/>
        </w:rPr>
        <w:t xml:space="preserve">1.1.2. Предметом регулирования настоящего Административного регламента являются отношения, возникающие между заявителями муниципальной услуги, администрацией </w:t>
      </w:r>
      <w:r w:rsidR="00396933" w:rsidRPr="00FF7699">
        <w:rPr>
          <w:rFonts w:ascii="Arial" w:hAnsi="Arial" w:cs="Arial"/>
          <w:sz w:val="24"/>
          <w:szCs w:val="24"/>
        </w:rPr>
        <w:t>Красноярского городского поселения Жирновского</w:t>
      </w:r>
      <w:r w:rsidR="00EA7CC5" w:rsidRPr="00FF7699">
        <w:rPr>
          <w:rFonts w:ascii="Arial" w:hAnsi="Arial" w:cs="Arial"/>
          <w:sz w:val="24"/>
          <w:szCs w:val="24"/>
        </w:rPr>
        <w:t xml:space="preserve"> муниципального района</w:t>
      </w:r>
      <w:r w:rsidRPr="00FF7699">
        <w:rPr>
          <w:rFonts w:ascii="Arial" w:hAnsi="Arial" w:cs="Arial"/>
          <w:sz w:val="24"/>
          <w:szCs w:val="24"/>
        </w:rPr>
        <w:t xml:space="preserve"> </w:t>
      </w:r>
      <w:r w:rsidR="00871DBA" w:rsidRPr="00FF7699">
        <w:rPr>
          <w:rFonts w:ascii="Arial" w:hAnsi="Arial" w:cs="Arial"/>
          <w:sz w:val="24"/>
          <w:szCs w:val="24"/>
        </w:rPr>
        <w:t xml:space="preserve">Волгоградской области </w:t>
      </w:r>
      <w:r w:rsidRPr="00FF7699">
        <w:rPr>
          <w:rFonts w:ascii="Arial" w:hAnsi="Arial" w:cs="Arial"/>
          <w:sz w:val="24"/>
          <w:szCs w:val="24"/>
        </w:rPr>
        <w:t xml:space="preserve">и </w:t>
      </w:r>
      <w:r w:rsidR="00871DBA" w:rsidRPr="00FF7699">
        <w:rPr>
          <w:rFonts w:ascii="Arial" w:hAnsi="Arial" w:cs="Arial"/>
          <w:sz w:val="24"/>
          <w:szCs w:val="24"/>
        </w:rPr>
        <w:t>многофункциональным центром</w:t>
      </w:r>
      <w:r w:rsidRPr="00FF7699">
        <w:rPr>
          <w:rFonts w:ascii="Arial" w:hAnsi="Arial" w:cs="Arial"/>
          <w:sz w:val="24"/>
          <w:szCs w:val="24"/>
        </w:rPr>
        <w:t xml:space="preserve"> (далее - МФЦ): определение сроков, последовательности административных процедур и определение порядка информирования граждан о предоставлении муниципальной услуги. Публичный сервитут устанавливается в целях:</w:t>
      </w:r>
    </w:p>
    <w:p w:rsidR="00C94C31" w:rsidRPr="00FF7699" w:rsidRDefault="00C94C31">
      <w:pPr>
        <w:pStyle w:val="ConsPlusNormal"/>
        <w:ind w:firstLine="540"/>
        <w:jc w:val="both"/>
        <w:rPr>
          <w:rFonts w:ascii="Arial" w:hAnsi="Arial" w:cs="Arial"/>
          <w:sz w:val="24"/>
          <w:szCs w:val="24"/>
        </w:rPr>
      </w:pPr>
      <w:bookmarkStart w:id="3" w:name="P45"/>
      <w:bookmarkEnd w:id="3"/>
      <w:r w:rsidRPr="00FF7699">
        <w:rPr>
          <w:rFonts w:ascii="Arial" w:hAnsi="Arial" w:cs="Arial"/>
          <w:sz w:val="24"/>
          <w:szCs w:val="24"/>
        </w:rPr>
        <w:t>1)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w:t>
      </w:r>
      <w:r w:rsidR="00EA7CC5" w:rsidRPr="00FF7699">
        <w:rPr>
          <w:rFonts w:ascii="Arial" w:hAnsi="Arial" w:cs="Arial"/>
          <w:sz w:val="24"/>
          <w:szCs w:val="24"/>
        </w:rPr>
        <w:t>изации электро-, газо-, тепло-</w:t>
      </w:r>
      <w:r w:rsidRPr="00FF7699">
        <w:rPr>
          <w:rFonts w:ascii="Arial" w:hAnsi="Arial" w:cs="Arial"/>
          <w:sz w:val="24"/>
          <w:szCs w:val="24"/>
        </w:rPr>
        <w:t>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w:t>
      </w:r>
    </w:p>
    <w:p w:rsidR="00C94C31" w:rsidRPr="00FF7699" w:rsidRDefault="00C94C31">
      <w:pPr>
        <w:pStyle w:val="ConsPlusNormal"/>
        <w:ind w:firstLine="540"/>
        <w:jc w:val="both"/>
        <w:rPr>
          <w:rFonts w:ascii="Arial" w:hAnsi="Arial" w:cs="Arial"/>
          <w:sz w:val="24"/>
          <w:szCs w:val="24"/>
        </w:rPr>
      </w:pPr>
      <w:bookmarkStart w:id="4" w:name="P46"/>
      <w:bookmarkEnd w:id="4"/>
      <w:r w:rsidRPr="00FF7699">
        <w:rPr>
          <w:rFonts w:ascii="Arial" w:hAnsi="Arial" w:cs="Arial"/>
          <w:sz w:val="24"/>
          <w:szCs w:val="24"/>
        </w:rPr>
        <w:t>2)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C94C31" w:rsidRPr="00FF7699" w:rsidRDefault="00C94C31">
      <w:pPr>
        <w:pStyle w:val="ConsPlusNormal"/>
        <w:ind w:firstLine="540"/>
        <w:jc w:val="both"/>
        <w:rPr>
          <w:rFonts w:ascii="Arial" w:hAnsi="Arial" w:cs="Arial"/>
          <w:sz w:val="24"/>
          <w:szCs w:val="24"/>
        </w:rPr>
      </w:pPr>
      <w:bookmarkStart w:id="5" w:name="P47"/>
      <w:bookmarkEnd w:id="5"/>
      <w:r w:rsidRPr="00FF7699">
        <w:rPr>
          <w:rFonts w:ascii="Arial" w:hAnsi="Arial" w:cs="Arial"/>
          <w:sz w:val="24"/>
          <w:szCs w:val="24"/>
        </w:rPr>
        <w:t xml:space="preserve">3)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w:t>
      </w:r>
      <w:r w:rsidRPr="00FF7699">
        <w:rPr>
          <w:rFonts w:ascii="Arial" w:hAnsi="Arial" w:cs="Arial"/>
          <w:sz w:val="24"/>
          <w:szCs w:val="24"/>
        </w:rPr>
        <w:lastRenderedPageBreak/>
        <w:t>дорог, а также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C94C31" w:rsidRPr="00FF7699" w:rsidRDefault="00C94C31">
      <w:pPr>
        <w:pStyle w:val="ConsPlusNormal"/>
        <w:ind w:firstLine="540"/>
        <w:jc w:val="both"/>
        <w:rPr>
          <w:rFonts w:ascii="Arial" w:hAnsi="Arial" w:cs="Arial"/>
          <w:sz w:val="24"/>
          <w:szCs w:val="24"/>
        </w:rPr>
      </w:pPr>
      <w:bookmarkStart w:id="6" w:name="P48"/>
      <w:bookmarkEnd w:id="6"/>
      <w:r w:rsidRPr="00FF7699">
        <w:rPr>
          <w:rFonts w:ascii="Arial" w:hAnsi="Arial" w:cs="Arial"/>
          <w:sz w:val="24"/>
          <w:szCs w:val="24"/>
        </w:rPr>
        <w:t>4) размещения автомобильных дорог и железнодорожных путей в туннелях;</w:t>
      </w:r>
    </w:p>
    <w:p w:rsidR="00C94C31" w:rsidRPr="00FF7699" w:rsidRDefault="00C94C31">
      <w:pPr>
        <w:pStyle w:val="ConsPlusNormal"/>
        <w:ind w:firstLine="540"/>
        <w:jc w:val="both"/>
        <w:rPr>
          <w:rFonts w:ascii="Arial" w:hAnsi="Arial" w:cs="Arial"/>
          <w:sz w:val="24"/>
          <w:szCs w:val="24"/>
        </w:rPr>
      </w:pPr>
      <w:bookmarkStart w:id="7" w:name="P49"/>
      <w:bookmarkEnd w:id="7"/>
      <w:r w:rsidRPr="00FF7699">
        <w:rPr>
          <w:rFonts w:ascii="Arial" w:hAnsi="Arial" w:cs="Arial"/>
          <w:sz w:val="24"/>
          <w:szCs w:val="24"/>
        </w:rPr>
        <w:t xml:space="preserve">5) проведения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45" w:history="1">
        <w:r w:rsidRPr="00FF7699">
          <w:rPr>
            <w:rFonts w:ascii="Arial" w:hAnsi="Arial" w:cs="Arial"/>
            <w:sz w:val="24"/>
            <w:szCs w:val="24"/>
          </w:rPr>
          <w:t>подпунктом 1</w:t>
        </w:r>
      </w:hyperlink>
      <w:r w:rsidRPr="00FF7699">
        <w:rPr>
          <w:rFonts w:ascii="Arial" w:hAnsi="Arial" w:cs="Arial"/>
          <w:sz w:val="24"/>
          <w:szCs w:val="24"/>
        </w:rPr>
        <w:t xml:space="preserve"> настоящего пункта.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1.2. Заявители муниципальной услуги.</w:t>
      </w:r>
    </w:p>
    <w:p w:rsidR="00C94C31" w:rsidRPr="00FF7699" w:rsidRDefault="00C94C31">
      <w:pPr>
        <w:pStyle w:val="ConsPlusNormal"/>
        <w:ind w:firstLine="540"/>
        <w:jc w:val="both"/>
        <w:rPr>
          <w:rFonts w:ascii="Arial" w:hAnsi="Arial" w:cs="Arial"/>
          <w:sz w:val="24"/>
          <w:szCs w:val="24"/>
        </w:rPr>
      </w:pPr>
      <w:bookmarkStart w:id="8" w:name="P51"/>
      <w:bookmarkEnd w:id="8"/>
      <w:r w:rsidRPr="00FF7699">
        <w:rPr>
          <w:rFonts w:ascii="Arial" w:hAnsi="Arial" w:cs="Arial"/>
          <w:sz w:val="24"/>
          <w:szCs w:val="24"/>
        </w:rPr>
        <w:t>1.2.1. Заявителями муниципальной услуги являются организации: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1) субъекты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2) организации связи - для размещения линий или сооружений связи, указанных в </w:t>
      </w:r>
      <w:hyperlink w:anchor="P45" w:history="1">
        <w:r w:rsidRPr="00FF7699">
          <w:rPr>
            <w:rFonts w:ascii="Arial" w:hAnsi="Arial" w:cs="Arial"/>
            <w:sz w:val="24"/>
            <w:szCs w:val="24"/>
          </w:rPr>
          <w:t>подпункте 1 пункта 1.1.2</w:t>
        </w:r>
      </w:hyperlink>
      <w:r w:rsidRPr="00FF7699">
        <w:rPr>
          <w:rFonts w:ascii="Arial" w:hAnsi="Arial" w:cs="Arial"/>
          <w:sz w:val="24"/>
          <w:szCs w:val="24"/>
        </w:rPr>
        <w:t xml:space="preserve"> Административного регламента,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 владельцы объектов транспортной инфраструктуры местного значения - в случае установления публичного сервитута для целей, указанных в </w:t>
      </w:r>
      <w:hyperlink w:anchor="P46" w:history="1">
        <w:r w:rsidRPr="00FF7699">
          <w:rPr>
            <w:rFonts w:ascii="Arial" w:hAnsi="Arial" w:cs="Arial"/>
            <w:sz w:val="24"/>
            <w:szCs w:val="24"/>
          </w:rPr>
          <w:t>подпунктах 2</w:t>
        </w:r>
      </w:hyperlink>
      <w:r w:rsidRPr="00FF7699">
        <w:rPr>
          <w:rFonts w:ascii="Arial" w:hAnsi="Arial" w:cs="Arial"/>
          <w:sz w:val="24"/>
          <w:szCs w:val="24"/>
        </w:rPr>
        <w:t xml:space="preserve"> - </w:t>
      </w:r>
      <w:hyperlink w:anchor="P49" w:history="1">
        <w:r w:rsidRPr="00FF7699">
          <w:rPr>
            <w:rFonts w:ascii="Arial" w:hAnsi="Arial" w:cs="Arial"/>
            <w:sz w:val="24"/>
            <w:szCs w:val="24"/>
          </w:rPr>
          <w:t>5 пункта 1.1.2</w:t>
        </w:r>
      </w:hyperlink>
      <w:r w:rsidRPr="00FF7699">
        <w:rPr>
          <w:rFonts w:ascii="Arial" w:hAnsi="Arial" w:cs="Arial"/>
          <w:sz w:val="24"/>
          <w:szCs w:val="24"/>
        </w:rPr>
        <w:t xml:space="preserve">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4) предусмотренные </w:t>
      </w:r>
      <w:hyperlink r:id="rId10" w:history="1">
        <w:r w:rsidRPr="00FF7699">
          <w:rPr>
            <w:rFonts w:ascii="Arial" w:hAnsi="Arial" w:cs="Arial"/>
            <w:sz w:val="24"/>
            <w:szCs w:val="24"/>
          </w:rPr>
          <w:t>пунктом 1 статьи 56.4</w:t>
        </w:r>
      </w:hyperlink>
      <w:r w:rsidRPr="00FF7699">
        <w:rPr>
          <w:rFonts w:ascii="Arial" w:hAnsi="Arial" w:cs="Arial"/>
          <w:sz w:val="24"/>
          <w:szCs w:val="24"/>
        </w:rPr>
        <w:t xml:space="preserve">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1.2.2. От имени заявителей документы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1.3. Требования к порядку информирования о порядке предоставления муниципальной услуги.</w:t>
      </w:r>
    </w:p>
    <w:p w:rsidR="00396933" w:rsidRPr="00FF7699" w:rsidRDefault="00396933" w:rsidP="00396933">
      <w:pPr>
        <w:widowControl w:val="0"/>
        <w:autoSpaceDE w:val="0"/>
        <w:spacing w:after="0"/>
        <w:ind w:firstLine="540"/>
        <w:jc w:val="both"/>
        <w:rPr>
          <w:rFonts w:ascii="Arial" w:hAnsi="Arial" w:cs="Arial"/>
          <w:sz w:val="24"/>
          <w:szCs w:val="24"/>
        </w:rPr>
      </w:pPr>
      <w:r w:rsidRPr="00FF7699">
        <w:rPr>
          <w:rFonts w:ascii="Arial" w:hAnsi="Arial" w:cs="Arial"/>
          <w:sz w:val="24"/>
          <w:szCs w:val="24"/>
        </w:rPr>
        <w:t>1.3.1 Сведения о месте нахождения, контактных телефонах и графике работы администрации Красноярского городского поселения Жирновского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396933" w:rsidRPr="00FF7699" w:rsidRDefault="00396933" w:rsidP="00396933">
      <w:pPr>
        <w:spacing w:after="0"/>
        <w:ind w:firstLine="540"/>
        <w:jc w:val="both"/>
        <w:rPr>
          <w:rFonts w:ascii="Arial" w:hAnsi="Arial" w:cs="Arial"/>
          <w:sz w:val="24"/>
          <w:szCs w:val="24"/>
        </w:rPr>
      </w:pPr>
      <w:r w:rsidRPr="00FF7699">
        <w:rPr>
          <w:rFonts w:ascii="Arial" w:hAnsi="Arial" w:cs="Arial"/>
          <w:sz w:val="24"/>
          <w:szCs w:val="24"/>
        </w:rPr>
        <w:t>Администрация Красноярского городского поселения Жирновского муниципального района Волгоградской области осуществляет прием заявителей по адресу: 403780, Волгоградская область Жирновский район р.п. Красный Яр, ул. Пушкина, д. 1 (</w:t>
      </w:r>
      <w:proofErr w:type="spellStart"/>
      <w:r w:rsidRPr="00FF7699">
        <w:rPr>
          <w:rFonts w:ascii="Arial" w:hAnsi="Arial" w:cs="Arial"/>
          <w:sz w:val="24"/>
          <w:szCs w:val="24"/>
        </w:rPr>
        <w:t>каб</w:t>
      </w:r>
      <w:proofErr w:type="spellEnd"/>
      <w:r w:rsidRPr="00FF7699">
        <w:rPr>
          <w:rFonts w:ascii="Arial" w:hAnsi="Arial" w:cs="Arial"/>
          <w:sz w:val="24"/>
          <w:szCs w:val="24"/>
        </w:rPr>
        <w:t>. №1):</w:t>
      </w:r>
    </w:p>
    <w:p w:rsidR="00396933" w:rsidRPr="00FF7699" w:rsidRDefault="00396933" w:rsidP="00396933">
      <w:pPr>
        <w:spacing w:after="0"/>
        <w:ind w:firstLine="540"/>
        <w:jc w:val="both"/>
        <w:rPr>
          <w:rFonts w:ascii="Arial" w:hAnsi="Arial" w:cs="Arial"/>
          <w:sz w:val="24"/>
          <w:szCs w:val="24"/>
        </w:rPr>
      </w:pPr>
      <w:r w:rsidRPr="00FF7699">
        <w:rPr>
          <w:rFonts w:ascii="Arial" w:hAnsi="Arial" w:cs="Arial"/>
          <w:sz w:val="24"/>
          <w:szCs w:val="24"/>
        </w:rPr>
        <w:lastRenderedPageBreak/>
        <w:t>Понедельник - пятница - с 8.00 до 17.00;</w:t>
      </w:r>
    </w:p>
    <w:p w:rsidR="00396933" w:rsidRPr="00FF7699" w:rsidRDefault="00396933" w:rsidP="00396933">
      <w:pPr>
        <w:spacing w:after="0"/>
        <w:ind w:firstLine="540"/>
        <w:jc w:val="both"/>
        <w:rPr>
          <w:rFonts w:ascii="Arial" w:hAnsi="Arial" w:cs="Arial"/>
          <w:sz w:val="24"/>
          <w:szCs w:val="24"/>
        </w:rPr>
      </w:pPr>
      <w:proofErr w:type="gramStart"/>
      <w:r w:rsidRPr="00FF7699">
        <w:rPr>
          <w:rFonts w:ascii="Arial" w:hAnsi="Arial" w:cs="Arial"/>
          <w:sz w:val="24"/>
          <w:szCs w:val="24"/>
        </w:rPr>
        <w:t>обеденный</w:t>
      </w:r>
      <w:proofErr w:type="gramEnd"/>
      <w:r w:rsidRPr="00FF7699">
        <w:rPr>
          <w:rFonts w:ascii="Arial" w:hAnsi="Arial" w:cs="Arial"/>
          <w:sz w:val="24"/>
          <w:szCs w:val="24"/>
        </w:rPr>
        <w:t xml:space="preserve"> перерыв - с 12.00 до 13.00;</w:t>
      </w:r>
    </w:p>
    <w:p w:rsidR="00396933" w:rsidRPr="00FF7699" w:rsidRDefault="00396933" w:rsidP="00396933">
      <w:pPr>
        <w:spacing w:after="0"/>
        <w:ind w:firstLine="540"/>
        <w:jc w:val="both"/>
        <w:rPr>
          <w:rFonts w:ascii="Arial" w:hAnsi="Arial" w:cs="Arial"/>
          <w:sz w:val="24"/>
          <w:szCs w:val="24"/>
        </w:rPr>
      </w:pPr>
      <w:proofErr w:type="gramStart"/>
      <w:r w:rsidRPr="00FF7699">
        <w:rPr>
          <w:rFonts w:ascii="Arial" w:hAnsi="Arial" w:cs="Arial"/>
          <w:sz w:val="24"/>
          <w:szCs w:val="24"/>
        </w:rPr>
        <w:t>суббота</w:t>
      </w:r>
      <w:proofErr w:type="gramEnd"/>
      <w:r w:rsidRPr="00FF7699">
        <w:rPr>
          <w:rFonts w:ascii="Arial" w:hAnsi="Arial" w:cs="Arial"/>
          <w:sz w:val="24"/>
          <w:szCs w:val="24"/>
        </w:rPr>
        <w:t>, воскресенье - выходные дни.</w:t>
      </w:r>
    </w:p>
    <w:p w:rsidR="00396933" w:rsidRPr="00FF7699" w:rsidRDefault="00396933" w:rsidP="00396933">
      <w:pPr>
        <w:spacing w:after="0"/>
        <w:ind w:firstLine="540"/>
        <w:jc w:val="both"/>
        <w:rPr>
          <w:rFonts w:ascii="Arial" w:hAnsi="Arial" w:cs="Arial"/>
          <w:sz w:val="24"/>
          <w:szCs w:val="24"/>
        </w:rPr>
      </w:pPr>
      <w:r w:rsidRPr="00FF7699">
        <w:rPr>
          <w:rFonts w:ascii="Arial" w:hAnsi="Arial" w:cs="Arial"/>
          <w:sz w:val="24"/>
          <w:szCs w:val="24"/>
        </w:rPr>
        <w:t>Справочные телефоны: (8-</w:t>
      </w:r>
      <w:proofErr w:type="gramStart"/>
      <w:r w:rsidRPr="00FF7699">
        <w:rPr>
          <w:rFonts w:ascii="Arial" w:hAnsi="Arial" w:cs="Arial"/>
          <w:sz w:val="24"/>
          <w:szCs w:val="24"/>
        </w:rPr>
        <w:t>84454)-</w:t>
      </w:r>
      <w:proofErr w:type="gramEnd"/>
      <w:r w:rsidRPr="00FF7699">
        <w:rPr>
          <w:rFonts w:ascii="Arial" w:hAnsi="Arial" w:cs="Arial"/>
          <w:sz w:val="24"/>
          <w:szCs w:val="24"/>
        </w:rPr>
        <w:t>6-13-93; 6-16-73.</w:t>
      </w:r>
    </w:p>
    <w:p w:rsidR="00396933" w:rsidRPr="00FF7699" w:rsidRDefault="00396933" w:rsidP="00396933">
      <w:pPr>
        <w:spacing w:after="0"/>
        <w:ind w:firstLine="540"/>
        <w:jc w:val="both"/>
        <w:rPr>
          <w:rFonts w:ascii="Arial" w:hAnsi="Arial" w:cs="Arial"/>
          <w:sz w:val="24"/>
          <w:szCs w:val="24"/>
        </w:rPr>
      </w:pPr>
      <w:r w:rsidRPr="00FF7699">
        <w:rPr>
          <w:rFonts w:ascii="Arial" w:hAnsi="Arial" w:cs="Arial"/>
          <w:sz w:val="24"/>
          <w:szCs w:val="24"/>
        </w:rPr>
        <w:t>Местонахождение и график работы многофункционального центра предоставления государственных и муниципальных услуг (далее именуется - МФЦ):</w:t>
      </w:r>
    </w:p>
    <w:tbl>
      <w:tblPr>
        <w:tblW w:w="0" w:type="auto"/>
        <w:tblInd w:w="-25" w:type="dxa"/>
        <w:tblLayout w:type="fixed"/>
        <w:tblCellMar>
          <w:top w:w="102" w:type="dxa"/>
          <w:left w:w="62" w:type="dxa"/>
          <w:bottom w:w="102" w:type="dxa"/>
          <w:right w:w="62" w:type="dxa"/>
        </w:tblCellMar>
        <w:tblLook w:val="0000" w:firstRow="0" w:lastRow="0" w:firstColumn="0" w:lastColumn="0" w:noHBand="0" w:noVBand="0"/>
      </w:tblPr>
      <w:tblGrid>
        <w:gridCol w:w="797"/>
        <w:gridCol w:w="3780"/>
        <w:gridCol w:w="2520"/>
        <w:gridCol w:w="2540"/>
      </w:tblGrid>
      <w:tr w:rsidR="00396933" w:rsidRPr="00FF7699" w:rsidTr="00E14023">
        <w:trPr>
          <w:trHeight w:val="333"/>
        </w:trPr>
        <w:tc>
          <w:tcPr>
            <w:tcW w:w="797" w:type="dxa"/>
            <w:tcBorders>
              <w:top w:val="single" w:sz="4" w:space="0" w:color="000000"/>
              <w:left w:val="single" w:sz="4" w:space="0" w:color="000000"/>
              <w:bottom w:val="single" w:sz="4" w:space="0" w:color="000000"/>
            </w:tcBorders>
            <w:shd w:val="clear" w:color="auto" w:fill="auto"/>
          </w:tcPr>
          <w:p w:rsidR="00396933" w:rsidRPr="00FF7699" w:rsidRDefault="00396933" w:rsidP="00396933">
            <w:pPr>
              <w:spacing w:after="0"/>
              <w:jc w:val="center"/>
              <w:rPr>
                <w:rFonts w:ascii="Arial" w:hAnsi="Arial" w:cs="Arial"/>
                <w:sz w:val="24"/>
                <w:szCs w:val="24"/>
              </w:rPr>
            </w:pPr>
            <w:r w:rsidRPr="00FF7699">
              <w:rPr>
                <w:rFonts w:ascii="Arial" w:hAnsi="Arial" w:cs="Arial"/>
                <w:sz w:val="24"/>
                <w:szCs w:val="24"/>
              </w:rPr>
              <w:t>№</w:t>
            </w:r>
          </w:p>
          <w:p w:rsidR="00396933" w:rsidRPr="00FF7699" w:rsidRDefault="00396933" w:rsidP="00396933">
            <w:pPr>
              <w:spacing w:after="0"/>
              <w:jc w:val="center"/>
              <w:rPr>
                <w:rFonts w:ascii="Arial" w:hAnsi="Arial" w:cs="Arial"/>
                <w:sz w:val="24"/>
                <w:szCs w:val="24"/>
              </w:rPr>
            </w:pPr>
            <w:proofErr w:type="gramStart"/>
            <w:r w:rsidRPr="00FF7699">
              <w:rPr>
                <w:rFonts w:ascii="Arial" w:hAnsi="Arial" w:cs="Arial"/>
                <w:sz w:val="24"/>
                <w:szCs w:val="24"/>
              </w:rPr>
              <w:t>п</w:t>
            </w:r>
            <w:proofErr w:type="gramEnd"/>
            <w:r w:rsidRPr="00FF7699">
              <w:rPr>
                <w:rFonts w:ascii="Arial" w:hAnsi="Arial" w:cs="Arial"/>
                <w:sz w:val="24"/>
                <w:szCs w:val="24"/>
              </w:rPr>
              <w:t>/п</w:t>
            </w:r>
          </w:p>
        </w:tc>
        <w:tc>
          <w:tcPr>
            <w:tcW w:w="3780" w:type="dxa"/>
            <w:tcBorders>
              <w:top w:val="single" w:sz="4" w:space="0" w:color="000000"/>
              <w:left w:val="single" w:sz="4" w:space="0" w:color="000000"/>
              <w:bottom w:val="single" w:sz="4" w:space="0" w:color="000000"/>
            </w:tcBorders>
            <w:shd w:val="clear" w:color="auto" w:fill="auto"/>
          </w:tcPr>
          <w:p w:rsidR="00396933" w:rsidRPr="00FF7699" w:rsidRDefault="00396933" w:rsidP="00396933">
            <w:pPr>
              <w:spacing w:after="0"/>
              <w:ind w:firstLine="540"/>
              <w:jc w:val="center"/>
              <w:rPr>
                <w:rFonts w:ascii="Arial" w:hAnsi="Arial" w:cs="Arial"/>
                <w:sz w:val="24"/>
                <w:szCs w:val="24"/>
              </w:rPr>
            </w:pPr>
            <w:r w:rsidRPr="00FF7699">
              <w:rPr>
                <w:rFonts w:ascii="Arial" w:hAnsi="Arial" w:cs="Arial"/>
                <w:sz w:val="24"/>
                <w:szCs w:val="24"/>
              </w:rPr>
              <w:t>Наименование МФЦ</w:t>
            </w:r>
          </w:p>
        </w:tc>
        <w:tc>
          <w:tcPr>
            <w:tcW w:w="2520" w:type="dxa"/>
            <w:tcBorders>
              <w:top w:val="single" w:sz="4" w:space="0" w:color="000000"/>
              <w:left w:val="single" w:sz="4" w:space="0" w:color="000000"/>
              <w:bottom w:val="single" w:sz="4" w:space="0" w:color="000000"/>
            </w:tcBorders>
            <w:shd w:val="clear" w:color="auto" w:fill="auto"/>
          </w:tcPr>
          <w:p w:rsidR="00396933" w:rsidRPr="00FF7699" w:rsidRDefault="00396933" w:rsidP="00396933">
            <w:pPr>
              <w:spacing w:after="0"/>
              <w:jc w:val="center"/>
              <w:rPr>
                <w:rFonts w:ascii="Arial" w:hAnsi="Arial" w:cs="Arial"/>
                <w:sz w:val="24"/>
                <w:szCs w:val="24"/>
              </w:rPr>
            </w:pPr>
            <w:r w:rsidRPr="00FF7699">
              <w:rPr>
                <w:rFonts w:ascii="Arial" w:hAnsi="Arial" w:cs="Arial"/>
                <w:sz w:val="24"/>
                <w:szCs w:val="24"/>
              </w:rPr>
              <w:t>Часы и дни приема</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396933" w:rsidRPr="00FF7699" w:rsidRDefault="00396933" w:rsidP="00396933">
            <w:pPr>
              <w:spacing w:after="0"/>
              <w:jc w:val="center"/>
              <w:rPr>
                <w:rFonts w:ascii="Arial" w:hAnsi="Arial" w:cs="Arial"/>
                <w:sz w:val="24"/>
                <w:szCs w:val="24"/>
              </w:rPr>
            </w:pPr>
            <w:r w:rsidRPr="00FF7699">
              <w:rPr>
                <w:rFonts w:ascii="Arial" w:hAnsi="Arial" w:cs="Arial"/>
                <w:sz w:val="24"/>
                <w:szCs w:val="24"/>
              </w:rPr>
              <w:t>Адрес, телефон</w:t>
            </w:r>
          </w:p>
        </w:tc>
      </w:tr>
      <w:tr w:rsidR="00396933" w:rsidRPr="00FF7699" w:rsidTr="00E14023">
        <w:tc>
          <w:tcPr>
            <w:tcW w:w="797" w:type="dxa"/>
            <w:tcBorders>
              <w:top w:val="single" w:sz="4" w:space="0" w:color="000000"/>
              <w:left w:val="single" w:sz="4" w:space="0" w:color="000000"/>
              <w:bottom w:val="single" w:sz="4" w:space="0" w:color="000000"/>
            </w:tcBorders>
            <w:shd w:val="clear" w:color="auto" w:fill="auto"/>
          </w:tcPr>
          <w:p w:rsidR="00396933" w:rsidRPr="00FF7699" w:rsidRDefault="00396933" w:rsidP="00396933">
            <w:pPr>
              <w:spacing w:after="0"/>
              <w:jc w:val="center"/>
              <w:rPr>
                <w:rFonts w:ascii="Arial" w:hAnsi="Arial" w:cs="Arial"/>
                <w:sz w:val="24"/>
                <w:szCs w:val="24"/>
              </w:rPr>
            </w:pPr>
            <w:r w:rsidRPr="00FF7699">
              <w:rPr>
                <w:rFonts w:ascii="Arial" w:hAnsi="Arial" w:cs="Arial"/>
                <w:sz w:val="24"/>
                <w:szCs w:val="24"/>
              </w:rPr>
              <w:t>1</w:t>
            </w:r>
          </w:p>
        </w:tc>
        <w:tc>
          <w:tcPr>
            <w:tcW w:w="3780" w:type="dxa"/>
            <w:tcBorders>
              <w:top w:val="single" w:sz="4" w:space="0" w:color="000000"/>
              <w:left w:val="single" w:sz="4" w:space="0" w:color="000000"/>
              <w:bottom w:val="single" w:sz="4" w:space="0" w:color="000000"/>
            </w:tcBorders>
            <w:shd w:val="clear" w:color="auto" w:fill="auto"/>
          </w:tcPr>
          <w:p w:rsidR="00396933" w:rsidRPr="00FF7699" w:rsidRDefault="00396933" w:rsidP="00396933">
            <w:pPr>
              <w:spacing w:after="0"/>
              <w:rPr>
                <w:rFonts w:ascii="Arial" w:hAnsi="Arial" w:cs="Arial"/>
                <w:sz w:val="24"/>
                <w:szCs w:val="24"/>
                <w:shd w:val="clear" w:color="auto" w:fill="FFFFFF"/>
              </w:rPr>
            </w:pPr>
            <w:r w:rsidRPr="00FF7699">
              <w:rPr>
                <w:rFonts w:ascii="Arial" w:hAnsi="Arial" w:cs="Arial"/>
                <w:sz w:val="24"/>
                <w:szCs w:val="24"/>
              </w:rPr>
              <w:t xml:space="preserve">ГКУ ВО «Многофункциональный центр предоставления государственных и муниципальных услуг» </w:t>
            </w:r>
          </w:p>
        </w:tc>
        <w:tc>
          <w:tcPr>
            <w:tcW w:w="2520" w:type="dxa"/>
            <w:tcBorders>
              <w:top w:val="single" w:sz="4" w:space="0" w:color="000000"/>
              <w:left w:val="single" w:sz="4" w:space="0" w:color="000000"/>
              <w:bottom w:val="single" w:sz="4" w:space="0" w:color="000000"/>
            </w:tcBorders>
            <w:shd w:val="clear" w:color="auto" w:fill="auto"/>
          </w:tcPr>
          <w:p w:rsidR="00396933" w:rsidRPr="00FF7699" w:rsidRDefault="00396933" w:rsidP="00396933">
            <w:pPr>
              <w:spacing w:after="0"/>
              <w:rPr>
                <w:rFonts w:ascii="Arial" w:hAnsi="Arial" w:cs="Arial"/>
                <w:sz w:val="24"/>
                <w:szCs w:val="24"/>
              </w:rPr>
            </w:pPr>
            <w:r w:rsidRPr="00FF7699">
              <w:rPr>
                <w:rFonts w:ascii="Arial" w:hAnsi="Arial" w:cs="Arial"/>
                <w:sz w:val="24"/>
                <w:szCs w:val="24"/>
                <w:shd w:val="clear" w:color="auto" w:fill="FFFFFF"/>
              </w:rPr>
              <w:t>Согласно утвержденному графику работы филиала Жирновского района Волгоградской области</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396933" w:rsidRPr="00FF7699" w:rsidRDefault="00396933" w:rsidP="00396933">
            <w:pPr>
              <w:spacing w:after="0"/>
              <w:jc w:val="center"/>
              <w:rPr>
                <w:rFonts w:ascii="Arial" w:hAnsi="Arial" w:cs="Arial"/>
                <w:sz w:val="24"/>
                <w:szCs w:val="24"/>
              </w:rPr>
            </w:pPr>
            <w:r w:rsidRPr="00FF7699">
              <w:rPr>
                <w:rFonts w:ascii="Arial" w:hAnsi="Arial" w:cs="Arial"/>
                <w:sz w:val="24"/>
                <w:szCs w:val="24"/>
              </w:rPr>
              <w:t>Волгоградская область, г. Жирновск,</w:t>
            </w:r>
          </w:p>
          <w:p w:rsidR="00396933" w:rsidRPr="00FF7699" w:rsidRDefault="00396933" w:rsidP="00396933">
            <w:pPr>
              <w:spacing w:after="0"/>
              <w:jc w:val="center"/>
              <w:rPr>
                <w:rFonts w:ascii="Arial" w:hAnsi="Arial" w:cs="Arial"/>
                <w:sz w:val="24"/>
                <w:szCs w:val="24"/>
              </w:rPr>
            </w:pPr>
            <w:r w:rsidRPr="00FF7699">
              <w:rPr>
                <w:rFonts w:ascii="Arial" w:hAnsi="Arial" w:cs="Arial"/>
                <w:sz w:val="24"/>
                <w:szCs w:val="24"/>
              </w:rPr>
              <w:t>ул. Ломоносова 62,</w:t>
            </w:r>
          </w:p>
          <w:p w:rsidR="00396933" w:rsidRPr="00FF7699" w:rsidRDefault="00396933" w:rsidP="00396933">
            <w:pPr>
              <w:spacing w:after="0"/>
              <w:jc w:val="center"/>
              <w:rPr>
                <w:rFonts w:ascii="Arial" w:hAnsi="Arial" w:cs="Arial"/>
                <w:sz w:val="24"/>
                <w:szCs w:val="24"/>
              </w:rPr>
            </w:pPr>
            <w:r w:rsidRPr="00FF7699">
              <w:rPr>
                <w:rFonts w:ascii="Arial" w:hAnsi="Arial" w:cs="Arial"/>
                <w:sz w:val="24"/>
                <w:szCs w:val="24"/>
              </w:rPr>
              <w:t>(84454)-5-32-22</w:t>
            </w:r>
          </w:p>
        </w:tc>
      </w:tr>
    </w:tbl>
    <w:p w:rsidR="00396933" w:rsidRPr="00FF7699" w:rsidRDefault="00396933" w:rsidP="00396933">
      <w:pPr>
        <w:spacing w:after="0"/>
        <w:ind w:firstLine="540"/>
        <w:jc w:val="both"/>
        <w:rPr>
          <w:rFonts w:ascii="Arial" w:hAnsi="Arial" w:cs="Arial"/>
          <w:color w:val="000000"/>
          <w:sz w:val="24"/>
          <w:szCs w:val="24"/>
        </w:rPr>
      </w:pPr>
      <w:proofErr w:type="gramStart"/>
      <w:r w:rsidRPr="00FF7699">
        <w:rPr>
          <w:rFonts w:ascii="Arial" w:hAnsi="Arial" w:cs="Arial"/>
          <w:color w:val="000000"/>
          <w:sz w:val="24"/>
          <w:szCs w:val="24"/>
          <w:shd w:val="clear" w:color="auto" w:fill="FFFFFF"/>
        </w:rPr>
        <w:t>Официальная  информация</w:t>
      </w:r>
      <w:proofErr w:type="gramEnd"/>
      <w:r w:rsidRPr="00FF7699">
        <w:rPr>
          <w:rFonts w:ascii="Arial" w:hAnsi="Arial" w:cs="Arial"/>
          <w:color w:val="000000"/>
          <w:sz w:val="24"/>
          <w:szCs w:val="24"/>
          <w:shd w:val="clear" w:color="auto" w:fill="FFFFFF"/>
        </w:rPr>
        <w:t xml:space="preserve">  о  МФЦ (контактные данные, график работы      и т.д.) размещена на Едином портале сети центров и офисов "Мои Документы" (МФЦ) Волгоградской области в информационно-телекоммуникационной сети Интернет по адресу:</w:t>
      </w:r>
      <w:r w:rsidRPr="00FF7699">
        <w:rPr>
          <w:rStyle w:val="apple-converted-space"/>
          <w:rFonts w:ascii="Arial" w:hAnsi="Arial" w:cs="Arial"/>
          <w:color w:val="000000"/>
          <w:sz w:val="24"/>
          <w:szCs w:val="24"/>
          <w:shd w:val="clear" w:color="auto" w:fill="FFFFFF"/>
        </w:rPr>
        <w:t> </w:t>
      </w:r>
      <w:hyperlink r:id="rId11" w:history="1">
        <w:r w:rsidRPr="00FF7699">
          <w:rPr>
            <w:rStyle w:val="a3"/>
            <w:rFonts w:ascii="Arial" w:hAnsi="Arial" w:cs="Arial"/>
            <w:color w:val="000000"/>
            <w:sz w:val="24"/>
            <w:szCs w:val="24"/>
            <w:bdr w:val="none" w:sz="0" w:space="0" w:color="auto" w:frame="1"/>
            <w:shd w:val="clear" w:color="auto" w:fill="FFFFFF"/>
          </w:rPr>
          <w:t>http://mfc.volganet.ru</w:t>
        </w:r>
      </w:hyperlink>
      <w:r w:rsidRPr="00FF7699">
        <w:rPr>
          <w:rFonts w:ascii="Arial" w:hAnsi="Arial" w:cs="Arial"/>
          <w:color w:val="000000"/>
          <w:sz w:val="24"/>
          <w:szCs w:val="24"/>
          <w:shd w:val="clear" w:color="auto" w:fill="FFFFFF"/>
        </w:rPr>
        <w:t>(далее – официальный сайт МФЦ).</w:t>
      </w:r>
    </w:p>
    <w:p w:rsidR="00396933" w:rsidRPr="00FF7699" w:rsidRDefault="00396933" w:rsidP="00396933">
      <w:pPr>
        <w:spacing w:after="0"/>
        <w:ind w:firstLine="540"/>
        <w:jc w:val="both"/>
        <w:rPr>
          <w:rFonts w:ascii="Arial" w:hAnsi="Arial" w:cs="Arial"/>
          <w:color w:val="000000"/>
          <w:sz w:val="24"/>
          <w:szCs w:val="24"/>
          <w:shd w:val="clear" w:color="auto" w:fill="FFFFFF"/>
        </w:rPr>
      </w:pPr>
      <w:r w:rsidRPr="00FF7699">
        <w:rPr>
          <w:rFonts w:ascii="Arial" w:hAnsi="Arial" w:cs="Arial"/>
          <w:color w:val="000000"/>
          <w:sz w:val="24"/>
          <w:szCs w:val="24"/>
          <w:shd w:val="clear" w:color="auto" w:fill="FFFFFF"/>
        </w:rPr>
        <w:t>Информация о месте нахождения и графике работы уполномоченного органа, о порядке предоставления государственной (муниципальной) услуги размещается на официальном сайте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на информационных стендах непосредственно в помещении уполномоченного органа и МФЦ, а также предоставляется непосредственно работниками и должностными лицами уполномоченного органа по телефону.</w:t>
      </w:r>
    </w:p>
    <w:p w:rsidR="00396933" w:rsidRPr="00FF7699" w:rsidRDefault="00396933" w:rsidP="00396933">
      <w:pPr>
        <w:autoSpaceDE w:val="0"/>
        <w:autoSpaceDN w:val="0"/>
        <w:adjustRightInd w:val="0"/>
        <w:spacing w:after="0"/>
        <w:ind w:firstLine="709"/>
        <w:jc w:val="both"/>
        <w:rPr>
          <w:rFonts w:ascii="Arial" w:hAnsi="Arial" w:cs="Arial"/>
          <w:sz w:val="24"/>
          <w:szCs w:val="24"/>
        </w:rPr>
      </w:pPr>
      <w:r w:rsidRPr="00FF7699">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396933" w:rsidRPr="00FF7699" w:rsidRDefault="00396933" w:rsidP="00396933">
      <w:pPr>
        <w:widowControl w:val="0"/>
        <w:autoSpaceDE w:val="0"/>
        <w:autoSpaceDN w:val="0"/>
        <w:adjustRightInd w:val="0"/>
        <w:spacing w:after="0"/>
        <w:ind w:firstLine="540"/>
        <w:jc w:val="both"/>
        <w:rPr>
          <w:rFonts w:ascii="Arial" w:hAnsi="Arial" w:cs="Arial"/>
          <w:sz w:val="24"/>
          <w:szCs w:val="24"/>
        </w:rPr>
      </w:pPr>
      <w:r w:rsidRPr="00FF7699">
        <w:rPr>
          <w:rFonts w:ascii="Arial" w:hAnsi="Arial" w:cs="Arial"/>
          <w:sz w:val="24"/>
          <w:szCs w:val="24"/>
        </w:rPr>
        <w:t>1.3.2. Информацию о порядке предоставления муниципальной услуги заявитель может получить:</w:t>
      </w:r>
    </w:p>
    <w:p w:rsidR="00396933" w:rsidRPr="00FF7699" w:rsidRDefault="00396933" w:rsidP="00396933">
      <w:pPr>
        <w:widowControl w:val="0"/>
        <w:autoSpaceDE w:val="0"/>
        <w:autoSpaceDN w:val="0"/>
        <w:adjustRightInd w:val="0"/>
        <w:spacing w:after="0"/>
        <w:ind w:firstLine="540"/>
        <w:jc w:val="both"/>
        <w:rPr>
          <w:rFonts w:ascii="Arial" w:hAnsi="Arial" w:cs="Arial"/>
          <w:sz w:val="24"/>
          <w:szCs w:val="24"/>
        </w:rPr>
      </w:pPr>
      <w:proofErr w:type="gramStart"/>
      <w:r w:rsidRPr="00FF7699">
        <w:rPr>
          <w:rFonts w:ascii="Arial" w:hAnsi="Arial" w:cs="Arial"/>
          <w:sz w:val="24"/>
          <w:szCs w:val="24"/>
        </w:rPr>
        <w:t>непосредственно</w:t>
      </w:r>
      <w:proofErr w:type="gramEnd"/>
      <w:r w:rsidRPr="00FF7699">
        <w:rPr>
          <w:rFonts w:ascii="Arial" w:hAnsi="Arial" w:cs="Arial"/>
          <w:sz w:val="24"/>
          <w:szCs w:val="24"/>
        </w:rPr>
        <w:t xml:space="preserve"> в администрации Красноярского городского поселения Жирновского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Красноярского городского поселения Жирновского муниципального района Волгоградской области);</w:t>
      </w:r>
    </w:p>
    <w:p w:rsidR="00396933" w:rsidRPr="00FF7699" w:rsidRDefault="00396933" w:rsidP="00396933">
      <w:pPr>
        <w:widowControl w:val="0"/>
        <w:autoSpaceDE w:val="0"/>
        <w:autoSpaceDN w:val="0"/>
        <w:adjustRightInd w:val="0"/>
        <w:spacing w:after="0"/>
        <w:ind w:firstLine="540"/>
        <w:jc w:val="both"/>
        <w:rPr>
          <w:rFonts w:ascii="Arial" w:hAnsi="Arial" w:cs="Arial"/>
          <w:sz w:val="24"/>
          <w:szCs w:val="24"/>
        </w:rPr>
      </w:pPr>
      <w:proofErr w:type="gramStart"/>
      <w:r w:rsidRPr="00FF7699">
        <w:rPr>
          <w:rFonts w:ascii="Arial" w:hAnsi="Arial" w:cs="Arial"/>
          <w:sz w:val="24"/>
          <w:szCs w:val="24"/>
        </w:rPr>
        <w:t>по</w:t>
      </w:r>
      <w:proofErr w:type="gramEnd"/>
      <w:r w:rsidRPr="00FF7699">
        <w:rPr>
          <w:rFonts w:ascii="Arial" w:hAnsi="Arial" w:cs="Arial"/>
          <w:sz w:val="24"/>
          <w:szCs w:val="24"/>
        </w:rPr>
        <w:t xml:space="preserve"> почте, в том числе электронной (</w:t>
      </w:r>
      <w:proofErr w:type="spellStart"/>
      <w:r w:rsidRPr="00FF7699">
        <w:rPr>
          <w:rFonts w:ascii="Arial" w:hAnsi="Arial" w:cs="Arial"/>
          <w:sz w:val="24"/>
          <w:szCs w:val="24"/>
          <w:lang w:val="en-US"/>
        </w:rPr>
        <w:t>adm</w:t>
      </w:r>
      <w:proofErr w:type="spellEnd"/>
      <w:r w:rsidRPr="00FF7699">
        <w:rPr>
          <w:rFonts w:ascii="Arial" w:hAnsi="Arial" w:cs="Arial"/>
          <w:sz w:val="24"/>
          <w:szCs w:val="24"/>
        </w:rPr>
        <w:t>_</w:t>
      </w:r>
      <w:proofErr w:type="spellStart"/>
      <w:r w:rsidRPr="00FF7699">
        <w:rPr>
          <w:rFonts w:ascii="Arial" w:hAnsi="Arial" w:cs="Arial"/>
          <w:sz w:val="24"/>
          <w:szCs w:val="24"/>
          <w:lang w:val="en-US"/>
        </w:rPr>
        <w:t>kryar</w:t>
      </w:r>
      <w:proofErr w:type="spellEnd"/>
      <w:r w:rsidRPr="00FF7699">
        <w:rPr>
          <w:rFonts w:ascii="Arial" w:hAnsi="Arial" w:cs="Arial"/>
          <w:sz w:val="24"/>
          <w:szCs w:val="24"/>
        </w:rPr>
        <w:t>@</w:t>
      </w:r>
      <w:r w:rsidRPr="00FF7699">
        <w:rPr>
          <w:rFonts w:ascii="Arial" w:hAnsi="Arial" w:cs="Arial"/>
          <w:sz w:val="24"/>
          <w:szCs w:val="24"/>
          <w:lang w:val="en-US"/>
        </w:rPr>
        <w:t>mail</w:t>
      </w:r>
      <w:r w:rsidRPr="00FF7699">
        <w:rPr>
          <w:rFonts w:ascii="Arial" w:hAnsi="Arial" w:cs="Arial"/>
          <w:sz w:val="24"/>
          <w:szCs w:val="24"/>
        </w:rPr>
        <w:t>.</w:t>
      </w:r>
      <w:proofErr w:type="spellStart"/>
      <w:r w:rsidRPr="00FF7699">
        <w:rPr>
          <w:rFonts w:ascii="Arial" w:hAnsi="Arial" w:cs="Arial"/>
          <w:sz w:val="24"/>
          <w:szCs w:val="24"/>
          <w:lang w:val="en-US"/>
        </w:rPr>
        <w:t>ru</w:t>
      </w:r>
      <w:proofErr w:type="spellEnd"/>
      <w:r w:rsidRPr="00FF7699">
        <w:rPr>
          <w:rFonts w:ascii="Arial" w:hAnsi="Arial" w:cs="Arial"/>
          <w:sz w:val="24"/>
          <w:szCs w:val="24"/>
        </w:rPr>
        <w:t>), в случае письменного обращения заявителя;</w:t>
      </w:r>
    </w:p>
    <w:p w:rsidR="00396933" w:rsidRPr="00FF7699" w:rsidRDefault="00396933" w:rsidP="00396933">
      <w:pPr>
        <w:widowControl w:val="0"/>
        <w:autoSpaceDE w:val="0"/>
        <w:autoSpaceDN w:val="0"/>
        <w:adjustRightInd w:val="0"/>
        <w:spacing w:after="0"/>
        <w:ind w:firstLine="540"/>
        <w:jc w:val="both"/>
        <w:rPr>
          <w:rFonts w:ascii="Arial" w:hAnsi="Arial" w:cs="Arial"/>
          <w:sz w:val="24"/>
          <w:szCs w:val="24"/>
        </w:rPr>
      </w:pPr>
      <w:r w:rsidRPr="00FF7699">
        <w:rPr>
          <w:rFonts w:ascii="Arial" w:hAnsi="Arial" w:cs="Arial"/>
          <w:sz w:val="24"/>
          <w:szCs w:val="24"/>
        </w:rPr>
        <w:t xml:space="preserve">в сети Интернет на официальном сайте администрации Красноярского городского поселения Жирновского муниципального района Волгоградской области (красноярское34.рф), на Едином портале государственных и муниципальных услуг </w:t>
      </w:r>
      <w:r w:rsidRPr="00FF7699">
        <w:rPr>
          <w:rFonts w:ascii="Arial" w:hAnsi="Arial" w:cs="Arial"/>
          <w:sz w:val="24"/>
          <w:szCs w:val="24"/>
        </w:rPr>
        <w:lastRenderedPageBreak/>
        <w:t>(функций)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2" w:history="1">
        <w:r w:rsidRPr="00FF7699">
          <w:rPr>
            <w:rStyle w:val="a3"/>
            <w:rFonts w:ascii="Arial" w:hAnsi="Arial" w:cs="Arial"/>
            <w:sz w:val="24"/>
            <w:szCs w:val="24"/>
            <w:lang w:val="en-US"/>
          </w:rPr>
          <w:t>www</w:t>
        </w:r>
        <w:r w:rsidRPr="00FF7699">
          <w:rPr>
            <w:rStyle w:val="a3"/>
            <w:rFonts w:ascii="Arial" w:hAnsi="Arial" w:cs="Arial"/>
            <w:sz w:val="24"/>
            <w:szCs w:val="24"/>
          </w:rPr>
          <w:t>.</w:t>
        </w:r>
        <w:proofErr w:type="spellStart"/>
        <w:r w:rsidRPr="00FF7699">
          <w:rPr>
            <w:rStyle w:val="a3"/>
            <w:rFonts w:ascii="Arial" w:hAnsi="Arial" w:cs="Arial"/>
            <w:sz w:val="24"/>
            <w:szCs w:val="24"/>
            <w:lang w:val="en-US"/>
          </w:rPr>
          <w:t>gosuslugi</w:t>
        </w:r>
        <w:proofErr w:type="spellEnd"/>
        <w:r w:rsidRPr="00FF7699">
          <w:rPr>
            <w:rStyle w:val="a3"/>
            <w:rFonts w:ascii="Arial" w:hAnsi="Arial" w:cs="Arial"/>
            <w:sz w:val="24"/>
            <w:szCs w:val="24"/>
          </w:rPr>
          <w:t>.</w:t>
        </w:r>
        <w:proofErr w:type="spellStart"/>
        <w:r w:rsidRPr="00FF7699">
          <w:rPr>
            <w:rStyle w:val="a3"/>
            <w:rFonts w:ascii="Arial" w:hAnsi="Arial" w:cs="Arial"/>
            <w:sz w:val="24"/>
            <w:szCs w:val="24"/>
            <w:lang w:val="en-US"/>
          </w:rPr>
          <w:t>ru</w:t>
        </w:r>
        <w:proofErr w:type="spellEnd"/>
      </w:hyperlink>
      <w:r w:rsidRPr="00FF7699">
        <w:rPr>
          <w:rFonts w:ascii="Arial" w:hAnsi="Arial" w:cs="Arial"/>
          <w:sz w:val="24"/>
          <w:szCs w:val="24"/>
        </w:rPr>
        <w:t xml:space="preserve">), (далее также именуются - информационные системы). </w:t>
      </w:r>
    </w:p>
    <w:p w:rsidR="00D850E2" w:rsidRPr="00FF7699" w:rsidRDefault="00D850E2" w:rsidP="00396933">
      <w:pPr>
        <w:widowControl w:val="0"/>
        <w:autoSpaceDE w:val="0"/>
        <w:autoSpaceDN w:val="0"/>
        <w:adjustRightInd w:val="0"/>
        <w:spacing w:after="0" w:line="240" w:lineRule="auto"/>
        <w:ind w:firstLine="540"/>
        <w:jc w:val="both"/>
        <w:rPr>
          <w:rFonts w:ascii="Arial" w:hAnsi="Arial" w:cs="Arial"/>
          <w:sz w:val="24"/>
          <w:szCs w:val="24"/>
        </w:rPr>
      </w:pPr>
    </w:p>
    <w:p w:rsidR="00C94C31" w:rsidRPr="00FF7699" w:rsidRDefault="00C94C31">
      <w:pPr>
        <w:pStyle w:val="ConsPlusTitle"/>
        <w:jc w:val="center"/>
        <w:outlineLvl w:val="1"/>
        <w:rPr>
          <w:rFonts w:ascii="Arial" w:hAnsi="Arial" w:cs="Arial"/>
          <w:b w:val="0"/>
          <w:sz w:val="24"/>
          <w:szCs w:val="24"/>
        </w:rPr>
      </w:pPr>
      <w:r w:rsidRPr="00FF7699">
        <w:rPr>
          <w:rFonts w:ascii="Arial" w:hAnsi="Arial" w:cs="Arial"/>
          <w:b w:val="0"/>
          <w:sz w:val="24"/>
          <w:szCs w:val="24"/>
        </w:rPr>
        <w:t>2. Стандарт предоставления муниципальной услуги</w:t>
      </w:r>
    </w:p>
    <w:p w:rsidR="00C94C31" w:rsidRPr="00FF7699" w:rsidRDefault="00C94C31">
      <w:pPr>
        <w:pStyle w:val="ConsPlusNormal"/>
        <w:jc w:val="both"/>
        <w:rPr>
          <w:rFonts w:ascii="Arial" w:hAnsi="Arial" w:cs="Arial"/>
          <w:sz w:val="24"/>
          <w:szCs w:val="24"/>
        </w:rPr>
      </w:pP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2.1. Наименование муниципальной услуги </w:t>
      </w:r>
      <w:r w:rsidR="003A64D0" w:rsidRPr="00FF7699">
        <w:rPr>
          <w:rFonts w:ascii="Arial" w:hAnsi="Arial" w:cs="Arial"/>
          <w:sz w:val="24"/>
          <w:szCs w:val="24"/>
        </w:rPr>
        <w:t>«</w:t>
      </w:r>
      <w:r w:rsidRPr="00FF7699">
        <w:rPr>
          <w:rFonts w:ascii="Arial" w:hAnsi="Arial" w:cs="Arial"/>
          <w:sz w:val="24"/>
          <w:szCs w:val="24"/>
        </w:rPr>
        <w:t xml:space="preserve">Установление публичного сервитута на территории </w:t>
      </w:r>
      <w:r w:rsidR="00396933" w:rsidRPr="00FF7699">
        <w:rPr>
          <w:rFonts w:ascii="Arial" w:hAnsi="Arial" w:cs="Arial"/>
          <w:sz w:val="24"/>
          <w:szCs w:val="24"/>
        </w:rPr>
        <w:t>Красноярского городского поселения Жирновского</w:t>
      </w:r>
      <w:r w:rsidR="000579DD" w:rsidRPr="00FF7699">
        <w:rPr>
          <w:rFonts w:ascii="Arial" w:hAnsi="Arial" w:cs="Arial"/>
          <w:sz w:val="24"/>
          <w:szCs w:val="24"/>
        </w:rPr>
        <w:t xml:space="preserve"> муниципального района </w:t>
      </w:r>
      <w:r w:rsidRPr="00FF7699">
        <w:rPr>
          <w:rFonts w:ascii="Arial" w:hAnsi="Arial" w:cs="Arial"/>
          <w:sz w:val="24"/>
          <w:szCs w:val="24"/>
        </w:rPr>
        <w:t>Волгоградской области</w:t>
      </w:r>
      <w:r w:rsidR="003A64D0" w:rsidRPr="00FF7699">
        <w:rPr>
          <w:rFonts w:ascii="Arial" w:hAnsi="Arial" w:cs="Arial"/>
          <w:sz w:val="24"/>
          <w:szCs w:val="24"/>
        </w:rPr>
        <w:t>»</w:t>
      </w:r>
      <w:r w:rsidRPr="00FF7699">
        <w:rPr>
          <w:rFonts w:ascii="Arial" w:hAnsi="Arial" w:cs="Arial"/>
          <w:sz w:val="24"/>
          <w:szCs w:val="24"/>
        </w:rPr>
        <w:t>.</w:t>
      </w:r>
    </w:p>
    <w:p w:rsidR="009A5A38" w:rsidRPr="00FF7699" w:rsidRDefault="00C94C31" w:rsidP="009A5A38">
      <w:pPr>
        <w:widowControl w:val="0"/>
        <w:autoSpaceDE w:val="0"/>
        <w:autoSpaceDN w:val="0"/>
        <w:adjustRightInd w:val="0"/>
        <w:spacing w:after="0" w:line="240" w:lineRule="auto"/>
        <w:ind w:firstLine="540"/>
        <w:jc w:val="both"/>
        <w:rPr>
          <w:rFonts w:ascii="Arial" w:hAnsi="Arial" w:cs="Arial"/>
          <w:sz w:val="24"/>
          <w:szCs w:val="24"/>
        </w:rPr>
      </w:pPr>
      <w:r w:rsidRPr="00FF7699">
        <w:rPr>
          <w:rFonts w:ascii="Arial" w:hAnsi="Arial" w:cs="Arial"/>
          <w:sz w:val="24"/>
          <w:szCs w:val="24"/>
        </w:rPr>
        <w:t xml:space="preserve">2.2. </w:t>
      </w:r>
      <w:r w:rsidR="009A5A38" w:rsidRPr="00FF7699">
        <w:rPr>
          <w:rFonts w:ascii="Arial" w:hAnsi="Arial" w:cs="Arial"/>
          <w:sz w:val="24"/>
          <w:szCs w:val="24"/>
        </w:rPr>
        <w:t xml:space="preserve">Муниципальная услуга предоставляется администрацией </w:t>
      </w:r>
      <w:r w:rsidR="00396933" w:rsidRPr="00FF7699">
        <w:rPr>
          <w:rFonts w:ascii="Arial" w:hAnsi="Arial" w:cs="Arial"/>
          <w:sz w:val="24"/>
          <w:szCs w:val="24"/>
        </w:rPr>
        <w:t xml:space="preserve">Красноярского городского поселения Жирновского </w:t>
      </w:r>
      <w:r w:rsidR="009A5A38" w:rsidRPr="00FF7699">
        <w:rPr>
          <w:rFonts w:ascii="Arial" w:hAnsi="Arial" w:cs="Arial"/>
          <w:sz w:val="24"/>
          <w:szCs w:val="24"/>
        </w:rPr>
        <w:t>муниципального района Волгоградской области (далее – уполномоченный орган).</w:t>
      </w:r>
    </w:p>
    <w:p w:rsidR="00D850E2" w:rsidRPr="00FF7699" w:rsidRDefault="009A5A38" w:rsidP="00396933">
      <w:pPr>
        <w:widowControl w:val="0"/>
        <w:autoSpaceDE w:val="0"/>
        <w:autoSpaceDN w:val="0"/>
        <w:adjustRightInd w:val="0"/>
        <w:spacing w:after="0" w:line="240" w:lineRule="auto"/>
        <w:ind w:firstLine="540"/>
        <w:jc w:val="both"/>
        <w:rPr>
          <w:rFonts w:ascii="Arial" w:hAnsi="Arial" w:cs="Arial"/>
          <w:sz w:val="24"/>
          <w:szCs w:val="24"/>
        </w:rPr>
      </w:pPr>
      <w:r w:rsidRPr="00FF7699">
        <w:rPr>
          <w:rFonts w:ascii="Arial" w:hAnsi="Arial" w:cs="Arial"/>
          <w:sz w:val="24"/>
          <w:szCs w:val="24"/>
        </w:rPr>
        <w:t xml:space="preserve">Структурным подразделением уполномоченного органа, осуществляющим непосредственное предоставление муниципальной услуги, является </w:t>
      </w:r>
      <w:r w:rsidR="00396933" w:rsidRPr="00FF7699">
        <w:rPr>
          <w:rFonts w:ascii="Arial" w:hAnsi="Arial" w:cs="Arial"/>
          <w:sz w:val="24"/>
          <w:szCs w:val="24"/>
        </w:rPr>
        <w:t>специалист администрации Красноярского городского поселения Жирновского муниципального района Волгоградской области.</w:t>
      </w:r>
    </w:p>
    <w:p w:rsidR="00C94C31" w:rsidRPr="00FF7699" w:rsidRDefault="00C94C31" w:rsidP="009A5A38">
      <w:pPr>
        <w:pStyle w:val="ConsPlusNormal"/>
        <w:ind w:firstLine="540"/>
        <w:jc w:val="both"/>
        <w:rPr>
          <w:rFonts w:ascii="Arial" w:hAnsi="Arial" w:cs="Arial"/>
          <w:sz w:val="24"/>
          <w:szCs w:val="24"/>
        </w:rPr>
      </w:pPr>
      <w:r w:rsidRPr="00FF7699">
        <w:rPr>
          <w:rFonts w:ascii="Arial" w:hAnsi="Arial" w:cs="Arial"/>
          <w:sz w:val="24"/>
          <w:szCs w:val="24"/>
        </w:rPr>
        <w:t>2.2.</w:t>
      </w:r>
      <w:r w:rsidR="009A5A38" w:rsidRPr="00FF7699">
        <w:rPr>
          <w:rFonts w:ascii="Arial" w:hAnsi="Arial" w:cs="Arial"/>
          <w:sz w:val="24"/>
          <w:szCs w:val="24"/>
        </w:rPr>
        <w:t>1</w:t>
      </w:r>
      <w:r w:rsidRPr="00FF7699">
        <w:rPr>
          <w:rFonts w:ascii="Arial" w:hAnsi="Arial" w:cs="Arial"/>
          <w:sz w:val="24"/>
          <w:szCs w:val="24"/>
        </w:rPr>
        <w:t>. В предоставлении муниципальной услуги участвуют:</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w:t>
      </w:r>
      <w:r w:rsidR="00396933" w:rsidRPr="00FF7699">
        <w:rPr>
          <w:rFonts w:ascii="Arial" w:hAnsi="Arial" w:cs="Arial"/>
          <w:sz w:val="24"/>
          <w:szCs w:val="24"/>
        </w:rPr>
        <w:t>администрация Красноярского городского поселения Жирновского муниципального района Волгоградской области;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МФЦ</w:t>
      </w:r>
      <w:r w:rsidR="009A5A38"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2.2.</w:t>
      </w:r>
      <w:r w:rsidR="009A5A38" w:rsidRPr="00FF7699">
        <w:rPr>
          <w:rFonts w:ascii="Arial" w:hAnsi="Arial" w:cs="Arial"/>
          <w:sz w:val="24"/>
          <w:szCs w:val="24"/>
        </w:rPr>
        <w:t>2</w:t>
      </w:r>
      <w:r w:rsidRPr="00FF7699">
        <w:rPr>
          <w:rFonts w:ascii="Arial" w:hAnsi="Arial" w:cs="Arial"/>
          <w:sz w:val="24"/>
          <w:szCs w:val="24"/>
        </w:rPr>
        <w:t>. МФЦ участвует в предоставлении муниципальной услуги и, в частности: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осуществляет консультирование заявителей по вопросу предоставления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осуществляет прием заявлений и формирование пакета документов заявителя, необходимого для оказания муниципальной услуги, в том числе запрашивая недостающие документы у организаций;</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передает пакет документов в уполномоченный орган по предоставлению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выдает (направляет) заявителю результат предоставления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2.2.</w:t>
      </w:r>
      <w:r w:rsidR="009A5A38" w:rsidRPr="00FF7699">
        <w:rPr>
          <w:rFonts w:ascii="Arial" w:hAnsi="Arial" w:cs="Arial"/>
          <w:sz w:val="24"/>
          <w:szCs w:val="24"/>
        </w:rPr>
        <w:t>3</w:t>
      </w:r>
      <w:r w:rsidRPr="00FF7699">
        <w:rPr>
          <w:rFonts w:ascii="Arial" w:hAnsi="Arial" w:cs="Arial"/>
          <w:sz w:val="24"/>
          <w:szCs w:val="24"/>
        </w:rPr>
        <w:t xml:space="preserve">. В соответствии с </w:t>
      </w:r>
      <w:hyperlink r:id="rId13" w:history="1">
        <w:r w:rsidRPr="00FF7699">
          <w:rPr>
            <w:rFonts w:ascii="Arial" w:hAnsi="Arial" w:cs="Arial"/>
            <w:sz w:val="24"/>
            <w:szCs w:val="24"/>
          </w:rPr>
          <w:t>пунктом 3 части 1 статьи 7</w:t>
        </w:r>
      </w:hyperlink>
      <w:r w:rsidRPr="00FF7699">
        <w:rPr>
          <w:rFonts w:ascii="Arial" w:hAnsi="Arial" w:cs="Arial"/>
          <w:sz w:val="24"/>
          <w:szCs w:val="24"/>
        </w:rPr>
        <w:t xml:space="preserve"> Федерального закона от 27.07.2010 </w:t>
      </w:r>
      <w:r w:rsidR="003A64D0" w:rsidRPr="00FF7699">
        <w:rPr>
          <w:rFonts w:ascii="Arial" w:hAnsi="Arial" w:cs="Arial"/>
          <w:sz w:val="24"/>
          <w:szCs w:val="24"/>
        </w:rPr>
        <w:t>№ 210-ФЗ «Об организации предоставления государственных и муниципальных услуг»</w:t>
      </w:r>
      <w:r w:rsidRPr="00FF7699">
        <w:rPr>
          <w:rFonts w:ascii="Arial" w:hAnsi="Arial" w:cs="Arial"/>
          <w:sz w:val="24"/>
          <w:szCs w:val="24"/>
        </w:rPr>
        <w:t xml:space="preserve"> исполнитель услуг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FF7699">
          <w:rPr>
            <w:rFonts w:ascii="Arial" w:hAnsi="Arial" w:cs="Arial"/>
            <w:sz w:val="24"/>
            <w:szCs w:val="24"/>
          </w:rPr>
          <w:t>части 1 статьи 9</w:t>
        </w:r>
      </w:hyperlink>
      <w:r w:rsidRPr="00FF7699">
        <w:rPr>
          <w:rFonts w:ascii="Arial" w:hAnsi="Arial" w:cs="Arial"/>
          <w:sz w:val="24"/>
          <w:szCs w:val="24"/>
        </w:rPr>
        <w:t xml:space="preserve"> Федерального закона от 27.07.2010 </w:t>
      </w:r>
      <w:r w:rsidR="003A64D0" w:rsidRPr="00FF7699">
        <w:rPr>
          <w:rFonts w:ascii="Arial" w:hAnsi="Arial" w:cs="Arial"/>
          <w:sz w:val="24"/>
          <w:szCs w:val="24"/>
        </w:rPr>
        <w:t>№ 210-ФЗ «Об организации предоставления государственных и муниципальных услуг»</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2.3. Результат предоставления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w:t>
      </w:r>
      <w:r w:rsidR="00871DBA" w:rsidRPr="00FF7699">
        <w:rPr>
          <w:rFonts w:ascii="Arial" w:hAnsi="Arial" w:cs="Arial"/>
          <w:sz w:val="24"/>
          <w:szCs w:val="24"/>
        </w:rPr>
        <w:t>постановление</w:t>
      </w:r>
      <w:r w:rsidRPr="00FF7699">
        <w:rPr>
          <w:rFonts w:ascii="Arial" w:hAnsi="Arial" w:cs="Arial"/>
          <w:sz w:val="24"/>
          <w:szCs w:val="24"/>
        </w:rPr>
        <w:t xml:space="preserve"> администрации </w:t>
      </w:r>
      <w:r w:rsidR="006A2686" w:rsidRPr="00FF7699">
        <w:rPr>
          <w:rFonts w:ascii="Arial" w:hAnsi="Arial" w:cs="Arial"/>
          <w:sz w:val="24"/>
          <w:szCs w:val="24"/>
        </w:rPr>
        <w:t>Красноярского городского поселения Жирновского</w:t>
      </w:r>
      <w:r w:rsidR="00925D33" w:rsidRPr="00FF7699">
        <w:rPr>
          <w:rFonts w:ascii="Arial" w:hAnsi="Arial" w:cs="Arial"/>
          <w:sz w:val="24"/>
          <w:szCs w:val="24"/>
        </w:rPr>
        <w:t xml:space="preserve"> муниципального района Вол</w:t>
      </w:r>
      <w:r w:rsidRPr="00FF7699">
        <w:rPr>
          <w:rFonts w:ascii="Arial" w:hAnsi="Arial" w:cs="Arial"/>
          <w:sz w:val="24"/>
          <w:szCs w:val="24"/>
        </w:rPr>
        <w:t>гоградской области об установл</w:t>
      </w:r>
      <w:r w:rsidR="00925D33" w:rsidRPr="00FF7699">
        <w:rPr>
          <w:rFonts w:ascii="Arial" w:hAnsi="Arial" w:cs="Arial"/>
          <w:sz w:val="24"/>
          <w:szCs w:val="24"/>
        </w:rPr>
        <w:t>ении публичного сервитута</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w:t>
      </w:r>
      <w:r w:rsidR="00871DBA" w:rsidRPr="00FF7699">
        <w:rPr>
          <w:rFonts w:ascii="Arial" w:hAnsi="Arial" w:cs="Arial"/>
          <w:sz w:val="24"/>
          <w:szCs w:val="24"/>
        </w:rPr>
        <w:t>постановление</w:t>
      </w:r>
      <w:r w:rsidRPr="00FF7699">
        <w:rPr>
          <w:rFonts w:ascii="Arial" w:hAnsi="Arial" w:cs="Arial"/>
          <w:sz w:val="24"/>
          <w:szCs w:val="24"/>
        </w:rPr>
        <w:t xml:space="preserve"> администрации </w:t>
      </w:r>
      <w:r w:rsidR="00396933" w:rsidRPr="00FF7699">
        <w:rPr>
          <w:rFonts w:ascii="Arial" w:hAnsi="Arial" w:cs="Arial"/>
          <w:sz w:val="24"/>
          <w:szCs w:val="24"/>
        </w:rPr>
        <w:t>Красноярского городского поселения Жирновского</w:t>
      </w:r>
      <w:r w:rsidR="00965896" w:rsidRPr="00FF7699">
        <w:rPr>
          <w:rFonts w:ascii="Arial" w:hAnsi="Arial" w:cs="Arial"/>
          <w:sz w:val="24"/>
          <w:szCs w:val="24"/>
        </w:rPr>
        <w:t xml:space="preserve"> муниципального района </w:t>
      </w:r>
      <w:r w:rsidRPr="00FF7699">
        <w:rPr>
          <w:rFonts w:ascii="Arial" w:hAnsi="Arial" w:cs="Arial"/>
          <w:sz w:val="24"/>
          <w:szCs w:val="24"/>
        </w:rPr>
        <w:t>Волгоградской области об отказе в установл</w:t>
      </w:r>
      <w:r w:rsidR="00965896" w:rsidRPr="00FF7699">
        <w:rPr>
          <w:rFonts w:ascii="Arial" w:hAnsi="Arial" w:cs="Arial"/>
          <w:sz w:val="24"/>
          <w:szCs w:val="24"/>
        </w:rPr>
        <w:t>ении публичного сервитута</w:t>
      </w:r>
      <w:r w:rsidR="00871DBA" w:rsidRPr="00FF7699">
        <w:rPr>
          <w:rFonts w:ascii="Arial" w:hAnsi="Arial" w:cs="Arial"/>
          <w:sz w:val="24"/>
          <w:szCs w:val="24"/>
        </w:rPr>
        <w:t xml:space="preserve"> либо письмо с мотивированным отказом в предоставлении муниципальной услуги (письмо о возврате ходатайства заявителю)</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2.4. Сроки предоставления муниципальной услуги.</w:t>
      </w:r>
    </w:p>
    <w:p w:rsidR="00C94C31" w:rsidRPr="00FF7699" w:rsidRDefault="00871DBA">
      <w:pPr>
        <w:pStyle w:val="ConsPlusNormal"/>
        <w:ind w:firstLine="540"/>
        <w:jc w:val="both"/>
        <w:rPr>
          <w:rFonts w:ascii="Arial" w:hAnsi="Arial" w:cs="Arial"/>
          <w:sz w:val="24"/>
          <w:szCs w:val="24"/>
        </w:rPr>
      </w:pPr>
      <w:proofErr w:type="gramStart"/>
      <w:r w:rsidRPr="00FF7699">
        <w:rPr>
          <w:rFonts w:ascii="Arial" w:hAnsi="Arial" w:cs="Arial"/>
          <w:sz w:val="24"/>
          <w:szCs w:val="24"/>
        </w:rPr>
        <w:t>постановление</w:t>
      </w:r>
      <w:proofErr w:type="gramEnd"/>
      <w:r w:rsidR="00C94C31" w:rsidRPr="00FF7699">
        <w:rPr>
          <w:rFonts w:ascii="Arial" w:hAnsi="Arial" w:cs="Arial"/>
          <w:sz w:val="24"/>
          <w:szCs w:val="24"/>
        </w:rPr>
        <w:t xml:space="preserve"> администрации </w:t>
      </w:r>
      <w:r w:rsidR="00396933" w:rsidRPr="00FF7699">
        <w:rPr>
          <w:rFonts w:ascii="Arial" w:hAnsi="Arial" w:cs="Arial"/>
          <w:sz w:val="24"/>
          <w:szCs w:val="24"/>
        </w:rPr>
        <w:t>Красноярского городского поселения Жирновского</w:t>
      </w:r>
      <w:r w:rsidR="00965896" w:rsidRPr="00FF7699">
        <w:rPr>
          <w:rFonts w:ascii="Arial" w:hAnsi="Arial" w:cs="Arial"/>
          <w:sz w:val="24"/>
          <w:szCs w:val="24"/>
        </w:rPr>
        <w:t xml:space="preserve"> муниципального района</w:t>
      </w:r>
      <w:r w:rsidR="00C94C31" w:rsidRPr="00FF7699">
        <w:rPr>
          <w:rFonts w:ascii="Arial" w:hAnsi="Arial" w:cs="Arial"/>
          <w:sz w:val="24"/>
          <w:szCs w:val="24"/>
        </w:rPr>
        <w:t xml:space="preserve"> Волгоградской области об установлении (об отказе в установлении) публичного сервитута в целях, предусмотренных </w:t>
      </w:r>
      <w:hyperlink w:anchor="P47" w:history="1">
        <w:r w:rsidR="00C94C31" w:rsidRPr="00FF7699">
          <w:rPr>
            <w:rFonts w:ascii="Arial" w:hAnsi="Arial" w:cs="Arial"/>
            <w:sz w:val="24"/>
            <w:szCs w:val="24"/>
          </w:rPr>
          <w:t>подпунктом 3 пункта 1.1.2</w:t>
        </w:r>
      </w:hyperlink>
      <w:r w:rsidR="00C94C31" w:rsidRPr="00FF7699">
        <w:rPr>
          <w:rFonts w:ascii="Arial" w:hAnsi="Arial" w:cs="Arial"/>
          <w:sz w:val="24"/>
          <w:szCs w:val="24"/>
        </w:rPr>
        <w:t xml:space="preserve"> Административного регламента, принимается и направляется заявителю в течение 20 рабочих дней со дня поступления ходатайства и прилагаемых к нему документов.</w:t>
      </w:r>
    </w:p>
    <w:p w:rsidR="00C94C31" w:rsidRPr="00FF7699" w:rsidRDefault="00A50621">
      <w:pPr>
        <w:pStyle w:val="ConsPlusNormal"/>
        <w:ind w:firstLine="540"/>
        <w:jc w:val="both"/>
        <w:rPr>
          <w:rFonts w:ascii="Arial" w:hAnsi="Arial" w:cs="Arial"/>
          <w:sz w:val="24"/>
          <w:szCs w:val="24"/>
        </w:rPr>
      </w:pPr>
      <w:r w:rsidRPr="00FF7699">
        <w:rPr>
          <w:rFonts w:ascii="Arial" w:hAnsi="Arial" w:cs="Arial"/>
          <w:sz w:val="24"/>
          <w:szCs w:val="24"/>
        </w:rPr>
        <w:t>Постановление</w:t>
      </w:r>
      <w:r w:rsidR="00965896" w:rsidRPr="00FF7699">
        <w:rPr>
          <w:rFonts w:ascii="Arial" w:hAnsi="Arial" w:cs="Arial"/>
          <w:sz w:val="24"/>
          <w:szCs w:val="24"/>
        </w:rPr>
        <w:t xml:space="preserve"> администрации </w:t>
      </w:r>
      <w:r w:rsidR="00396933" w:rsidRPr="00FF7699">
        <w:rPr>
          <w:rFonts w:ascii="Arial" w:hAnsi="Arial" w:cs="Arial"/>
          <w:sz w:val="24"/>
          <w:szCs w:val="24"/>
        </w:rPr>
        <w:t>Красноярского городского поселения Жирновского</w:t>
      </w:r>
      <w:r w:rsidR="00965896" w:rsidRPr="00FF7699">
        <w:rPr>
          <w:rFonts w:ascii="Arial" w:hAnsi="Arial" w:cs="Arial"/>
          <w:sz w:val="24"/>
          <w:szCs w:val="24"/>
        </w:rPr>
        <w:t xml:space="preserve"> муниципального района</w:t>
      </w:r>
      <w:r w:rsidR="00C94C31" w:rsidRPr="00FF7699">
        <w:rPr>
          <w:rFonts w:ascii="Arial" w:hAnsi="Arial" w:cs="Arial"/>
          <w:sz w:val="24"/>
          <w:szCs w:val="24"/>
        </w:rPr>
        <w:t xml:space="preserve"> Волгоградской области об установлении (об отказе в установлении) публичного сервитута в целях, предусмотренных </w:t>
      </w:r>
      <w:hyperlink w:anchor="P45" w:history="1">
        <w:r w:rsidR="00C94C31" w:rsidRPr="00FF7699">
          <w:rPr>
            <w:rFonts w:ascii="Arial" w:hAnsi="Arial" w:cs="Arial"/>
            <w:sz w:val="24"/>
            <w:szCs w:val="24"/>
          </w:rPr>
          <w:t>подпунктами 1</w:t>
        </w:r>
      </w:hyperlink>
      <w:r w:rsidR="00C94C31" w:rsidRPr="00FF7699">
        <w:rPr>
          <w:rFonts w:ascii="Arial" w:hAnsi="Arial" w:cs="Arial"/>
          <w:sz w:val="24"/>
          <w:szCs w:val="24"/>
        </w:rPr>
        <w:t xml:space="preserve">, </w:t>
      </w:r>
      <w:hyperlink w:anchor="P46" w:history="1">
        <w:r w:rsidR="00C94C31" w:rsidRPr="00FF7699">
          <w:rPr>
            <w:rFonts w:ascii="Arial" w:hAnsi="Arial" w:cs="Arial"/>
            <w:sz w:val="24"/>
            <w:szCs w:val="24"/>
          </w:rPr>
          <w:t>2</w:t>
        </w:r>
      </w:hyperlink>
      <w:r w:rsidR="00C94C31" w:rsidRPr="00FF7699">
        <w:rPr>
          <w:rFonts w:ascii="Arial" w:hAnsi="Arial" w:cs="Arial"/>
          <w:sz w:val="24"/>
          <w:szCs w:val="24"/>
        </w:rPr>
        <w:t xml:space="preserve">, </w:t>
      </w:r>
      <w:hyperlink w:anchor="P48" w:history="1">
        <w:r w:rsidR="00C94C31" w:rsidRPr="00FF7699">
          <w:rPr>
            <w:rFonts w:ascii="Arial" w:hAnsi="Arial" w:cs="Arial"/>
            <w:sz w:val="24"/>
            <w:szCs w:val="24"/>
          </w:rPr>
          <w:t>4</w:t>
        </w:r>
      </w:hyperlink>
      <w:r w:rsidR="00C94C31" w:rsidRPr="00FF7699">
        <w:rPr>
          <w:rFonts w:ascii="Arial" w:hAnsi="Arial" w:cs="Arial"/>
          <w:sz w:val="24"/>
          <w:szCs w:val="24"/>
        </w:rPr>
        <w:t xml:space="preserve">, </w:t>
      </w:r>
      <w:hyperlink w:anchor="P49" w:history="1">
        <w:r w:rsidR="00C94C31" w:rsidRPr="00FF7699">
          <w:rPr>
            <w:rFonts w:ascii="Arial" w:hAnsi="Arial" w:cs="Arial"/>
            <w:sz w:val="24"/>
            <w:szCs w:val="24"/>
          </w:rPr>
          <w:t>5 пункта 1.1.2</w:t>
        </w:r>
      </w:hyperlink>
      <w:r w:rsidR="00C94C31" w:rsidRPr="00FF7699">
        <w:rPr>
          <w:rFonts w:ascii="Arial" w:hAnsi="Arial" w:cs="Arial"/>
          <w:sz w:val="24"/>
          <w:szCs w:val="24"/>
        </w:rPr>
        <w:t xml:space="preserve"> Административного регламента, принимается и направляется заявителю в течение 45 дней со дня поступления ходатайства и прилагаемых к нему документов, но не ранее чем через 30 дней со дня опубликования сообщения о возможном установлении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Письмо с мотивированным отказом в предоставлении муниципальной услуги (письмо о возврате ходатайства заявителю) при наличии обстоятельств, указанных в </w:t>
      </w:r>
      <w:hyperlink w:anchor="P159" w:history="1">
        <w:r w:rsidRPr="00FF7699">
          <w:rPr>
            <w:rFonts w:ascii="Arial" w:hAnsi="Arial" w:cs="Arial"/>
            <w:sz w:val="24"/>
            <w:szCs w:val="24"/>
          </w:rPr>
          <w:t>пункте 2.8</w:t>
        </w:r>
      </w:hyperlink>
      <w:r w:rsidRPr="00FF7699">
        <w:rPr>
          <w:rFonts w:ascii="Arial" w:hAnsi="Arial" w:cs="Arial"/>
          <w:sz w:val="24"/>
          <w:szCs w:val="24"/>
        </w:rPr>
        <w:t xml:space="preserve"> Административного регламента, направляется заявителю в течение 5 рабочих дней со дня поступления ходатайства об установлении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2.5. Правовым основанием для предоставления муниципальной услуги являются следующие нормативные правовые акты.</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w:t>
      </w:r>
      <w:hyperlink r:id="rId15" w:history="1">
        <w:r w:rsidRPr="00FF7699">
          <w:rPr>
            <w:rFonts w:ascii="Arial" w:hAnsi="Arial" w:cs="Arial"/>
            <w:sz w:val="24"/>
            <w:szCs w:val="24"/>
          </w:rPr>
          <w:t>Конституция</w:t>
        </w:r>
      </w:hyperlink>
      <w:r w:rsidRPr="00FF7699">
        <w:rPr>
          <w:rFonts w:ascii="Arial" w:hAnsi="Arial" w:cs="Arial"/>
          <w:sz w:val="24"/>
          <w:szCs w:val="24"/>
        </w:rPr>
        <w:t xml:space="preserve"> Российской Федерации (</w:t>
      </w:r>
      <w:r w:rsidR="003A64D0" w:rsidRPr="00FF7699">
        <w:rPr>
          <w:rFonts w:ascii="Arial" w:hAnsi="Arial" w:cs="Arial"/>
          <w:sz w:val="24"/>
          <w:szCs w:val="24"/>
        </w:rPr>
        <w:t>«</w:t>
      </w:r>
      <w:r w:rsidRPr="00FF7699">
        <w:rPr>
          <w:rFonts w:ascii="Arial" w:hAnsi="Arial" w:cs="Arial"/>
          <w:sz w:val="24"/>
          <w:szCs w:val="24"/>
        </w:rPr>
        <w:t>Российская газета</w:t>
      </w:r>
      <w:r w:rsidR="003A64D0" w:rsidRPr="00FF7699">
        <w:rPr>
          <w:rFonts w:ascii="Arial" w:hAnsi="Arial" w:cs="Arial"/>
          <w:sz w:val="24"/>
          <w:szCs w:val="24"/>
        </w:rPr>
        <w:t>»</w:t>
      </w:r>
      <w:r w:rsidRPr="00FF7699">
        <w:rPr>
          <w:rFonts w:ascii="Arial" w:hAnsi="Arial" w:cs="Arial"/>
          <w:sz w:val="24"/>
          <w:szCs w:val="24"/>
        </w:rPr>
        <w:t xml:space="preserve">, </w:t>
      </w:r>
      <w:r w:rsidR="00E2241B" w:rsidRPr="00FF7699">
        <w:rPr>
          <w:rFonts w:ascii="Arial" w:hAnsi="Arial" w:cs="Arial"/>
          <w:sz w:val="24"/>
          <w:szCs w:val="24"/>
        </w:rPr>
        <w:t>№</w:t>
      </w:r>
      <w:r w:rsidRPr="00FF7699">
        <w:rPr>
          <w:rFonts w:ascii="Arial" w:hAnsi="Arial" w:cs="Arial"/>
          <w:sz w:val="24"/>
          <w:szCs w:val="24"/>
        </w:rPr>
        <w:t xml:space="preserve"> 7, 21.01.2009, </w:t>
      </w:r>
      <w:r w:rsidR="003A64D0" w:rsidRPr="00FF7699">
        <w:rPr>
          <w:rFonts w:ascii="Arial" w:hAnsi="Arial" w:cs="Arial"/>
          <w:sz w:val="24"/>
          <w:szCs w:val="24"/>
        </w:rPr>
        <w:t>«</w:t>
      </w:r>
      <w:r w:rsidRPr="00FF7699">
        <w:rPr>
          <w:rFonts w:ascii="Arial" w:hAnsi="Arial" w:cs="Arial"/>
          <w:sz w:val="24"/>
          <w:szCs w:val="24"/>
        </w:rPr>
        <w:t>Собрание законодательства Российской Федерации</w:t>
      </w:r>
      <w:r w:rsidR="003A64D0" w:rsidRPr="00FF7699">
        <w:rPr>
          <w:rFonts w:ascii="Arial" w:hAnsi="Arial" w:cs="Arial"/>
          <w:sz w:val="24"/>
          <w:szCs w:val="24"/>
        </w:rPr>
        <w:t>»</w:t>
      </w:r>
      <w:r w:rsidRPr="00FF7699">
        <w:rPr>
          <w:rFonts w:ascii="Arial" w:hAnsi="Arial" w:cs="Arial"/>
          <w:sz w:val="24"/>
          <w:szCs w:val="24"/>
        </w:rPr>
        <w:t xml:space="preserve">, 26.01.2009, </w:t>
      </w:r>
      <w:r w:rsidR="00E2241B" w:rsidRPr="00FF7699">
        <w:rPr>
          <w:rFonts w:ascii="Arial" w:hAnsi="Arial" w:cs="Arial"/>
          <w:sz w:val="24"/>
          <w:szCs w:val="24"/>
        </w:rPr>
        <w:t>№</w:t>
      </w:r>
      <w:r w:rsidRPr="00FF7699">
        <w:rPr>
          <w:rFonts w:ascii="Arial" w:hAnsi="Arial" w:cs="Arial"/>
          <w:sz w:val="24"/>
          <w:szCs w:val="24"/>
        </w:rPr>
        <w:t xml:space="preserve"> 4, ст. 445, "Парламентская газета", </w:t>
      </w:r>
      <w:r w:rsidR="00E2241B" w:rsidRPr="00FF7699">
        <w:rPr>
          <w:rFonts w:ascii="Arial" w:hAnsi="Arial" w:cs="Arial"/>
          <w:sz w:val="24"/>
          <w:szCs w:val="24"/>
        </w:rPr>
        <w:t>№</w:t>
      </w:r>
      <w:r w:rsidRPr="00FF7699">
        <w:rPr>
          <w:rFonts w:ascii="Arial" w:hAnsi="Arial" w:cs="Arial"/>
          <w:sz w:val="24"/>
          <w:szCs w:val="24"/>
        </w:rPr>
        <w:t xml:space="preserve"> 4, 23-29.01.2009);</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Земельный </w:t>
      </w:r>
      <w:hyperlink r:id="rId16" w:history="1">
        <w:r w:rsidRPr="00FF7699">
          <w:rPr>
            <w:rFonts w:ascii="Arial" w:hAnsi="Arial" w:cs="Arial"/>
            <w:sz w:val="24"/>
            <w:szCs w:val="24"/>
          </w:rPr>
          <w:t>кодекс</w:t>
        </w:r>
      </w:hyperlink>
      <w:r w:rsidRPr="00FF7699">
        <w:rPr>
          <w:rFonts w:ascii="Arial" w:hAnsi="Arial" w:cs="Arial"/>
          <w:sz w:val="24"/>
          <w:szCs w:val="24"/>
        </w:rPr>
        <w:t xml:space="preserve"> Российской Федерации от 25.10.2001 </w:t>
      </w:r>
      <w:r w:rsidR="00E2241B" w:rsidRPr="00FF7699">
        <w:rPr>
          <w:rFonts w:ascii="Arial" w:hAnsi="Arial" w:cs="Arial"/>
          <w:sz w:val="24"/>
          <w:szCs w:val="24"/>
        </w:rPr>
        <w:t>№</w:t>
      </w:r>
      <w:r w:rsidRPr="00FF7699">
        <w:rPr>
          <w:rFonts w:ascii="Arial" w:hAnsi="Arial" w:cs="Arial"/>
          <w:sz w:val="24"/>
          <w:szCs w:val="24"/>
        </w:rPr>
        <w:t xml:space="preserve"> 136-ФЗ (</w:t>
      </w:r>
      <w:r w:rsidR="003A64D0" w:rsidRPr="00FF7699">
        <w:rPr>
          <w:rFonts w:ascii="Arial" w:hAnsi="Arial" w:cs="Arial"/>
          <w:sz w:val="24"/>
          <w:szCs w:val="24"/>
        </w:rPr>
        <w:t>«</w:t>
      </w:r>
      <w:r w:rsidRPr="00FF7699">
        <w:rPr>
          <w:rFonts w:ascii="Arial" w:hAnsi="Arial" w:cs="Arial"/>
          <w:sz w:val="24"/>
          <w:szCs w:val="24"/>
        </w:rPr>
        <w:t>Собрание законодательства Российской Федерации</w:t>
      </w:r>
      <w:r w:rsidR="003A64D0" w:rsidRPr="00FF7699">
        <w:rPr>
          <w:rFonts w:ascii="Arial" w:hAnsi="Arial" w:cs="Arial"/>
          <w:sz w:val="24"/>
          <w:szCs w:val="24"/>
        </w:rPr>
        <w:t>»</w:t>
      </w:r>
      <w:r w:rsidRPr="00FF7699">
        <w:rPr>
          <w:rFonts w:ascii="Arial" w:hAnsi="Arial" w:cs="Arial"/>
          <w:sz w:val="24"/>
          <w:szCs w:val="24"/>
        </w:rPr>
        <w:t xml:space="preserve">, 2001, </w:t>
      </w:r>
      <w:r w:rsidR="00E2241B" w:rsidRPr="00FF7699">
        <w:rPr>
          <w:rFonts w:ascii="Arial" w:hAnsi="Arial" w:cs="Arial"/>
          <w:sz w:val="24"/>
          <w:szCs w:val="24"/>
        </w:rPr>
        <w:t>№</w:t>
      </w:r>
      <w:r w:rsidRPr="00FF7699">
        <w:rPr>
          <w:rFonts w:ascii="Arial" w:hAnsi="Arial" w:cs="Arial"/>
          <w:sz w:val="24"/>
          <w:szCs w:val="24"/>
        </w:rPr>
        <w:t xml:space="preserve"> 44, ст. 4147, "Парламентская газета</w:t>
      </w:r>
      <w:r w:rsidR="003A64D0" w:rsidRPr="00FF7699">
        <w:rPr>
          <w:rFonts w:ascii="Arial" w:hAnsi="Arial" w:cs="Arial"/>
          <w:sz w:val="24"/>
          <w:szCs w:val="24"/>
        </w:rPr>
        <w:t>»</w:t>
      </w:r>
      <w:r w:rsidRPr="00FF7699">
        <w:rPr>
          <w:rFonts w:ascii="Arial" w:hAnsi="Arial" w:cs="Arial"/>
          <w:sz w:val="24"/>
          <w:szCs w:val="24"/>
        </w:rPr>
        <w:t xml:space="preserve">, </w:t>
      </w:r>
      <w:r w:rsidR="00E2241B" w:rsidRPr="00FF7699">
        <w:rPr>
          <w:rFonts w:ascii="Arial" w:hAnsi="Arial" w:cs="Arial"/>
          <w:sz w:val="24"/>
          <w:szCs w:val="24"/>
        </w:rPr>
        <w:t>№</w:t>
      </w:r>
      <w:r w:rsidRPr="00FF7699">
        <w:rPr>
          <w:rFonts w:ascii="Arial" w:hAnsi="Arial" w:cs="Arial"/>
          <w:sz w:val="24"/>
          <w:szCs w:val="24"/>
        </w:rPr>
        <w:t xml:space="preserve"> 204-205, 30.10.2001, </w:t>
      </w:r>
      <w:r w:rsidR="003A64D0" w:rsidRPr="00FF7699">
        <w:rPr>
          <w:rFonts w:ascii="Arial" w:hAnsi="Arial" w:cs="Arial"/>
          <w:sz w:val="24"/>
          <w:szCs w:val="24"/>
        </w:rPr>
        <w:t>«</w:t>
      </w:r>
      <w:r w:rsidRPr="00FF7699">
        <w:rPr>
          <w:rFonts w:ascii="Arial" w:hAnsi="Arial" w:cs="Arial"/>
          <w:sz w:val="24"/>
          <w:szCs w:val="24"/>
        </w:rPr>
        <w:t>Российская газета</w:t>
      </w:r>
      <w:r w:rsidR="003A64D0" w:rsidRPr="00FF7699">
        <w:rPr>
          <w:rFonts w:ascii="Arial" w:hAnsi="Arial" w:cs="Arial"/>
          <w:sz w:val="24"/>
          <w:szCs w:val="24"/>
        </w:rPr>
        <w:t>»</w:t>
      </w:r>
      <w:r w:rsidRPr="00FF7699">
        <w:rPr>
          <w:rFonts w:ascii="Arial" w:hAnsi="Arial" w:cs="Arial"/>
          <w:sz w:val="24"/>
          <w:szCs w:val="24"/>
        </w:rPr>
        <w:t xml:space="preserve">, </w:t>
      </w:r>
      <w:r w:rsidR="00E2241B" w:rsidRPr="00FF7699">
        <w:rPr>
          <w:rFonts w:ascii="Arial" w:hAnsi="Arial" w:cs="Arial"/>
          <w:sz w:val="24"/>
          <w:szCs w:val="24"/>
        </w:rPr>
        <w:t>№</w:t>
      </w:r>
      <w:r w:rsidRPr="00FF7699">
        <w:rPr>
          <w:rFonts w:ascii="Arial" w:hAnsi="Arial" w:cs="Arial"/>
          <w:sz w:val="24"/>
          <w:szCs w:val="24"/>
        </w:rPr>
        <w:t xml:space="preserve"> 211-212, 30.10.2001);</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Федеральный </w:t>
      </w:r>
      <w:hyperlink r:id="rId17" w:history="1">
        <w:r w:rsidRPr="00FF7699">
          <w:rPr>
            <w:rFonts w:ascii="Arial" w:hAnsi="Arial" w:cs="Arial"/>
            <w:sz w:val="24"/>
            <w:szCs w:val="24"/>
          </w:rPr>
          <w:t>закон</w:t>
        </w:r>
      </w:hyperlink>
      <w:r w:rsidRPr="00FF7699">
        <w:rPr>
          <w:rFonts w:ascii="Arial" w:hAnsi="Arial" w:cs="Arial"/>
          <w:sz w:val="24"/>
          <w:szCs w:val="24"/>
        </w:rPr>
        <w:t xml:space="preserve"> от 27.07.2010 </w:t>
      </w:r>
      <w:r w:rsidR="003A64D0" w:rsidRPr="00FF7699">
        <w:rPr>
          <w:rFonts w:ascii="Arial" w:hAnsi="Arial" w:cs="Arial"/>
          <w:sz w:val="24"/>
          <w:szCs w:val="24"/>
        </w:rPr>
        <w:t>№ 210-ФЗ «Об организации предоставления государственных и муниципальных услуг»</w:t>
      </w:r>
      <w:r w:rsidRPr="00FF7699">
        <w:rPr>
          <w:rFonts w:ascii="Arial" w:hAnsi="Arial" w:cs="Arial"/>
          <w:sz w:val="24"/>
          <w:szCs w:val="24"/>
        </w:rPr>
        <w:t xml:space="preserve"> (</w:t>
      </w:r>
      <w:r w:rsidR="003A64D0" w:rsidRPr="00FF7699">
        <w:rPr>
          <w:rFonts w:ascii="Arial" w:hAnsi="Arial" w:cs="Arial"/>
          <w:sz w:val="24"/>
          <w:szCs w:val="24"/>
        </w:rPr>
        <w:t>«</w:t>
      </w:r>
      <w:r w:rsidRPr="00FF7699">
        <w:rPr>
          <w:rFonts w:ascii="Arial" w:hAnsi="Arial" w:cs="Arial"/>
          <w:sz w:val="24"/>
          <w:szCs w:val="24"/>
        </w:rPr>
        <w:t>Собрание законодательства Российской Федерации</w:t>
      </w:r>
      <w:r w:rsidR="003A64D0" w:rsidRPr="00FF7699">
        <w:rPr>
          <w:rFonts w:ascii="Arial" w:hAnsi="Arial" w:cs="Arial"/>
          <w:sz w:val="24"/>
          <w:szCs w:val="24"/>
        </w:rPr>
        <w:t>»</w:t>
      </w:r>
      <w:r w:rsidRPr="00FF7699">
        <w:rPr>
          <w:rFonts w:ascii="Arial" w:hAnsi="Arial" w:cs="Arial"/>
          <w:sz w:val="24"/>
          <w:szCs w:val="24"/>
        </w:rPr>
        <w:t xml:space="preserve">, 02.08.2010, </w:t>
      </w:r>
      <w:r w:rsidR="00E2241B" w:rsidRPr="00FF7699">
        <w:rPr>
          <w:rFonts w:ascii="Arial" w:hAnsi="Arial" w:cs="Arial"/>
          <w:sz w:val="24"/>
          <w:szCs w:val="24"/>
        </w:rPr>
        <w:t>№</w:t>
      </w:r>
      <w:r w:rsidRPr="00FF7699">
        <w:rPr>
          <w:rFonts w:ascii="Arial" w:hAnsi="Arial" w:cs="Arial"/>
          <w:sz w:val="24"/>
          <w:szCs w:val="24"/>
        </w:rPr>
        <w:t xml:space="preserve"> 31, ст. 4179, </w:t>
      </w:r>
      <w:r w:rsidR="003A64D0" w:rsidRPr="00FF7699">
        <w:rPr>
          <w:rFonts w:ascii="Arial" w:hAnsi="Arial" w:cs="Arial"/>
          <w:sz w:val="24"/>
          <w:szCs w:val="24"/>
        </w:rPr>
        <w:t>«</w:t>
      </w:r>
      <w:r w:rsidRPr="00FF7699">
        <w:rPr>
          <w:rFonts w:ascii="Arial" w:hAnsi="Arial" w:cs="Arial"/>
          <w:sz w:val="24"/>
          <w:szCs w:val="24"/>
        </w:rPr>
        <w:t>Российская газета</w:t>
      </w:r>
      <w:r w:rsidR="003A64D0" w:rsidRPr="00FF7699">
        <w:rPr>
          <w:rFonts w:ascii="Arial" w:hAnsi="Arial" w:cs="Arial"/>
          <w:sz w:val="24"/>
          <w:szCs w:val="24"/>
        </w:rPr>
        <w:t>»</w:t>
      </w:r>
      <w:r w:rsidRPr="00FF7699">
        <w:rPr>
          <w:rFonts w:ascii="Arial" w:hAnsi="Arial" w:cs="Arial"/>
          <w:sz w:val="24"/>
          <w:szCs w:val="24"/>
        </w:rPr>
        <w:t xml:space="preserve">, </w:t>
      </w:r>
      <w:r w:rsidR="00E2241B" w:rsidRPr="00FF7699">
        <w:rPr>
          <w:rFonts w:ascii="Arial" w:hAnsi="Arial" w:cs="Arial"/>
          <w:sz w:val="24"/>
          <w:szCs w:val="24"/>
        </w:rPr>
        <w:t>№</w:t>
      </w:r>
      <w:r w:rsidRPr="00FF7699">
        <w:rPr>
          <w:rFonts w:ascii="Arial" w:hAnsi="Arial" w:cs="Arial"/>
          <w:sz w:val="24"/>
          <w:szCs w:val="24"/>
        </w:rPr>
        <w:t xml:space="preserve"> 168, 30.07.2010);</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Федеральный </w:t>
      </w:r>
      <w:hyperlink r:id="rId18" w:history="1">
        <w:r w:rsidRPr="00FF7699">
          <w:rPr>
            <w:rFonts w:ascii="Arial" w:hAnsi="Arial" w:cs="Arial"/>
            <w:sz w:val="24"/>
            <w:szCs w:val="24"/>
          </w:rPr>
          <w:t>закон</w:t>
        </w:r>
      </w:hyperlink>
      <w:r w:rsidRPr="00FF7699">
        <w:rPr>
          <w:rFonts w:ascii="Arial" w:hAnsi="Arial" w:cs="Arial"/>
          <w:sz w:val="24"/>
          <w:szCs w:val="24"/>
        </w:rPr>
        <w:t xml:space="preserve"> от 06.04.2011 </w:t>
      </w:r>
      <w:r w:rsidR="00E2241B" w:rsidRPr="00FF7699">
        <w:rPr>
          <w:rFonts w:ascii="Arial" w:hAnsi="Arial" w:cs="Arial"/>
          <w:sz w:val="24"/>
          <w:szCs w:val="24"/>
        </w:rPr>
        <w:t>№</w:t>
      </w:r>
      <w:r w:rsidRPr="00FF7699">
        <w:rPr>
          <w:rFonts w:ascii="Arial" w:hAnsi="Arial" w:cs="Arial"/>
          <w:sz w:val="24"/>
          <w:szCs w:val="24"/>
        </w:rPr>
        <w:t xml:space="preserve"> 63-ФЗ </w:t>
      </w:r>
      <w:r w:rsidR="003A64D0" w:rsidRPr="00FF7699">
        <w:rPr>
          <w:rFonts w:ascii="Arial" w:hAnsi="Arial" w:cs="Arial"/>
          <w:sz w:val="24"/>
          <w:szCs w:val="24"/>
        </w:rPr>
        <w:t>«</w:t>
      </w:r>
      <w:r w:rsidRPr="00FF7699">
        <w:rPr>
          <w:rFonts w:ascii="Arial" w:hAnsi="Arial" w:cs="Arial"/>
          <w:sz w:val="24"/>
          <w:szCs w:val="24"/>
        </w:rPr>
        <w:t>Об электронной подписи</w:t>
      </w:r>
      <w:r w:rsidR="003A64D0" w:rsidRPr="00FF7699">
        <w:rPr>
          <w:rFonts w:ascii="Arial" w:hAnsi="Arial" w:cs="Arial"/>
          <w:sz w:val="24"/>
          <w:szCs w:val="24"/>
        </w:rPr>
        <w:t>»</w:t>
      </w:r>
      <w:r w:rsidRPr="00FF7699">
        <w:rPr>
          <w:rFonts w:ascii="Arial" w:hAnsi="Arial" w:cs="Arial"/>
          <w:sz w:val="24"/>
          <w:szCs w:val="24"/>
        </w:rPr>
        <w:t xml:space="preserve"> (</w:t>
      </w:r>
      <w:r w:rsidR="003A64D0" w:rsidRPr="00FF7699">
        <w:rPr>
          <w:rFonts w:ascii="Arial" w:hAnsi="Arial" w:cs="Arial"/>
          <w:sz w:val="24"/>
          <w:szCs w:val="24"/>
        </w:rPr>
        <w:t>«</w:t>
      </w:r>
      <w:r w:rsidRPr="00FF7699">
        <w:rPr>
          <w:rFonts w:ascii="Arial" w:hAnsi="Arial" w:cs="Arial"/>
          <w:sz w:val="24"/>
          <w:szCs w:val="24"/>
        </w:rPr>
        <w:t>Парламентская газета</w:t>
      </w:r>
      <w:r w:rsidR="003A64D0" w:rsidRPr="00FF7699">
        <w:rPr>
          <w:rFonts w:ascii="Arial" w:hAnsi="Arial" w:cs="Arial"/>
          <w:sz w:val="24"/>
          <w:szCs w:val="24"/>
        </w:rPr>
        <w:t>»</w:t>
      </w:r>
      <w:r w:rsidRPr="00FF7699">
        <w:rPr>
          <w:rFonts w:ascii="Arial" w:hAnsi="Arial" w:cs="Arial"/>
          <w:sz w:val="24"/>
          <w:szCs w:val="24"/>
        </w:rPr>
        <w:t xml:space="preserve">, </w:t>
      </w:r>
      <w:r w:rsidR="00E2241B" w:rsidRPr="00FF7699">
        <w:rPr>
          <w:rFonts w:ascii="Arial" w:hAnsi="Arial" w:cs="Arial"/>
          <w:sz w:val="24"/>
          <w:szCs w:val="24"/>
        </w:rPr>
        <w:t>№</w:t>
      </w:r>
      <w:r w:rsidRPr="00FF7699">
        <w:rPr>
          <w:rFonts w:ascii="Arial" w:hAnsi="Arial" w:cs="Arial"/>
          <w:sz w:val="24"/>
          <w:szCs w:val="24"/>
        </w:rPr>
        <w:t xml:space="preserve"> 17, 08-14.04.2011, </w:t>
      </w:r>
      <w:r w:rsidR="003A64D0" w:rsidRPr="00FF7699">
        <w:rPr>
          <w:rFonts w:ascii="Arial" w:hAnsi="Arial" w:cs="Arial"/>
          <w:sz w:val="24"/>
          <w:szCs w:val="24"/>
        </w:rPr>
        <w:t>«</w:t>
      </w:r>
      <w:r w:rsidRPr="00FF7699">
        <w:rPr>
          <w:rFonts w:ascii="Arial" w:hAnsi="Arial" w:cs="Arial"/>
          <w:sz w:val="24"/>
          <w:szCs w:val="24"/>
        </w:rPr>
        <w:t>Российская газета</w:t>
      </w:r>
      <w:r w:rsidR="003A64D0" w:rsidRPr="00FF7699">
        <w:rPr>
          <w:rFonts w:ascii="Arial" w:hAnsi="Arial" w:cs="Arial"/>
          <w:sz w:val="24"/>
          <w:szCs w:val="24"/>
        </w:rPr>
        <w:t>»</w:t>
      </w:r>
      <w:r w:rsidRPr="00FF7699">
        <w:rPr>
          <w:rFonts w:ascii="Arial" w:hAnsi="Arial" w:cs="Arial"/>
          <w:sz w:val="24"/>
          <w:szCs w:val="24"/>
        </w:rPr>
        <w:t xml:space="preserve">, </w:t>
      </w:r>
      <w:r w:rsidR="00E2241B" w:rsidRPr="00FF7699">
        <w:rPr>
          <w:rFonts w:ascii="Arial" w:hAnsi="Arial" w:cs="Arial"/>
          <w:sz w:val="24"/>
          <w:szCs w:val="24"/>
        </w:rPr>
        <w:t>№</w:t>
      </w:r>
      <w:r w:rsidRPr="00FF7699">
        <w:rPr>
          <w:rFonts w:ascii="Arial" w:hAnsi="Arial" w:cs="Arial"/>
          <w:sz w:val="24"/>
          <w:szCs w:val="24"/>
        </w:rPr>
        <w:t xml:space="preserve"> 75, 08.04.2011, </w:t>
      </w:r>
      <w:r w:rsidR="003A64D0" w:rsidRPr="00FF7699">
        <w:rPr>
          <w:rFonts w:ascii="Arial" w:hAnsi="Arial" w:cs="Arial"/>
          <w:sz w:val="24"/>
          <w:szCs w:val="24"/>
        </w:rPr>
        <w:t>«</w:t>
      </w:r>
      <w:r w:rsidRPr="00FF7699">
        <w:rPr>
          <w:rFonts w:ascii="Arial" w:hAnsi="Arial" w:cs="Arial"/>
          <w:sz w:val="24"/>
          <w:szCs w:val="24"/>
        </w:rPr>
        <w:t>Собрание законодательства Российской Федерации</w:t>
      </w:r>
      <w:r w:rsidR="003A64D0" w:rsidRPr="00FF7699">
        <w:rPr>
          <w:rFonts w:ascii="Arial" w:hAnsi="Arial" w:cs="Arial"/>
          <w:sz w:val="24"/>
          <w:szCs w:val="24"/>
        </w:rPr>
        <w:t>»</w:t>
      </w:r>
      <w:r w:rsidRPr="00FF7699">
        <w:rPr>
          <w:rFonts w:ascii="Arial" w:hAnsi="Arial" w:cs="Arial"/>
          <w:sz w:val="24"/>
          <w:szCs w:val="24"/>
        </w:rPr>
        <w:t xml:space="preserve">, 11.04.2011, </w:t>
      </w:r>
      <w:r w:rsidR="00E2241B" w:rsidRPr="00FF7699">
        <w:rPr>
          <w:rFonts w:ascii="Arial" w:hAnsi="Arial" w:cs="Arial"/>
          <w:sz w:val="24"/>
          <w:szCs w:val="24"/>
        </w:rPr>
        <w:t>№</w:t>
      </w:r>
      <w:r w:rsidRPr="00FF7699">
        <w:rPr>
          <w:rFonts w:ascii="Arial" w:hAnsi="Arial" w:cs="Arial"/>
          <w:sz w:val="24"/>
          <w:szCs w:val="24"/>
        </w:rPr>
        <w:t xml:space="preserve"> 15, ст. 2036);</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Федеральный </w:t>
      </w:r>
      <w:hyperlink r:id="rId19" w:history="1">
        <w:r w:rsidRPr="00FF7699">
          <w:rPr>
            <w:rFonts w:ascii="Arial" w:hAnsi="Arial" w:cs="Arial"/>
            <w:sz w:val="24"/>
            <w:szCs w:val="24"/>
          </w:rPr>
          <w:t>закон</w:t>
        </w:r>
      </w:hyperlink>
      <w:r w:rsidRPr="00FF7699">
        <w:rPr>
          <w:rFonts w:ascii="Arial" w:hAnsi="Arial" w:cs="Arial"/>
          <w:sz w:val="24"/>
          <w:szCs w:val="24"/>
        </w:rPr>
        <w:t xml:space="preserve"> от 27.07.2006 </w:t>
      </w:r>
      <w:r w:rsidR="00E2241B" w:rsidRPr="00FF7699">
        <w:rPr>
          <w:rFonts w:ascii="Arial" w:hAnsi="Arial" w:cs="Arial"/>
          <w:sz w:val="24"/>
          <w:szCs w:val="24"/>
        </w:rPr>
        <w:t>№</w:t>
      </w:r>
      <w:r w:rsidRPr="00FF7699">
        <w:rPr>
          <w:rFonts w:ascii="Arial" w:hAnsi="Arial" w:cs="Arial"/>
          <w:sz w:val="24"/>
          <w:szCs w:val="24"/>
        </w:rPr>
        <w:t xml:space="preserve"> 152-ФЗ </w:t>
      </w:r>
      <w:r w:rsidR="003A64D0" w:rsidRPr="00FF7699">
        <w:rPr>
          <w:rFonts w:ascii="Arial" w:hAnsi="Arial" w:cs="Arial"/>
          <w:sz w:val="24"/>
          <w:szCs w:val="24"/>
        </w:rPr>
        <w:t>«</w:t>
      </w:r>
      <w:r w:rsidRPr="00FF7699">
        <w:rPr>
          <w:rFonts w:ascii="Arial" w:hAnsi="Arial" w:cs="Arial"/>
          <w:sz w:val="24"/>
          <w:szCs w:val="24"/>
        </w:rPr>
        <w:t>О персональных данных</w:t>
      </w:r>
      <w:r w:rsidR="003A64D0" w:rsidRPr="00FF7699">
        <w:rPr>
          <w:rFonts w:ascii="Arial" w:hAnsi="Arial" w:cs="Arial"/>
          <w:sz w:val="24"/>
          <w:szCs w:val="24"/>
        </w:rPr>
        <w:t>»</w:t>
      </w:r>
      <w:r w:rsidRPr="00FF7699">
        <w:rPr>
          <w:rFonts w:ascii="Arial" w:hAnsi="Arial" w:cs="Arial"/>
          <w:sz w:val="24"/>
          <w:szCs w:val="24"/>
        </w:rPr>
        <w:t xml:space="preserve"> (</w:t>
      </w:r>
      <w:r w:rsidR="003A64D0" w:rsidRPr="00FF7699">
        <w:rPr>
          <w:rFonts w:ascii="Arial" w:hAnsi="Arial" w:cs="Arial"/>
          <w:sz w:val="24"/>
          <w:szCs w:val="24"/>
        </w:rPr>
        <w:t>«</w:t>
      </w:r>
      <w:r w:rsidRPr="00FF7699">
        <w:rPr>
          <w:rFonts w:ascii="Arial" w:hAnsi="Arial" w:cs="Arial"/>
          <w:sz w:val="24"/>
          <w:szCs w:val="24"/>
        </w:rPr>
        <w:t>Российская газета</w:t>
      </w:r>
      <w:r w:rsidR="003A64D0" w:rsidRPr="00FF7699">
        <w:rPr>
          <w:rFonts w:ascii="Arial" w:hAnsi="Arial" w:cs="Arial"/>
          <w:sz w:val="24"/>
          <w:szCs w:val="24"/>
        </w:rPr>
        <w:t>»</w:t>
      </w:r>
      <w:r w:rsidRPr="00FF7699">
        <w:rPr>
          <w:rFonts w:ascii="Arial" w:hAnsi="Arial" w:cs="Arial"/>
          <w:sz w:val="24"/>
          <w:szCs w:val="24"/>
        </w:rPr>
        <w:t xml:space="preserve">, </w:t>
      </w:r>
      <w:r w:rsidR="00E2241B" w:rsidRPr="00FF7699">
        <w:rPr>
          <w:rFonts w:ascii="Arial" w:hAnsi="Arial" w:cs="Arial"/>
          <w:sz w:val="24"/>
          <w:szCs w:val="24"/>
        </w:rPr>
        <w:t>№</w:t>
      </w:r>
      <w:r w:rsidRPr="00FF7699">
        <w:rPr>
          <w:rFonts w:ascii="Arial" w:hAnsi="Arial" w:cs="Arial"/>
          <w:sz w:val="24"/>
          <w:szCs w:val="24"/>
        </w:rPr>
        <w:t xml:space="preserve"> 165, 29.07.2006, </w:t>
      </w:r>
      <w:r w:rsidR="003A64D0" w:rsidRPr="00FF7699">
        <w:rPr>
          <w:rFonts w:ascii="Arial" w:hAnsi="Arial" w:cs="Arial"/>
          <w:sz w:val="24"/>
          <w:szCs w:val="24"/>
        </w:rPr>
        <w:t>«</w:t>
      </w:r>
      <w:r w:rsidRPr="00FF7699">
        <w:rPr>
          <w:rFonts w:ascii="Arial" w:hAnsi="Arial" w:cs="Arial"/>
          <w:sz w:val="24"/>
          <w:szCs w:val="24"/>
        </w:rPr>
        <w:t>Собрание законодательства Российской Федерации</w:t>
      </w:r>
      <w:r w:rsidR="003A64D0" w:rsidRPr="00FF7699">
        <w:rPr>
          <w:rFonts w:ascii="Arial" w:hAnsi="Arial" w:cs="Arial"/>
          <w:sz w:val="24"/>
          <w:szCs w:val="24"/>
        </w:rPr>
        <w:t>»</w:t>
      </w:r>
      <w:r w:rsidRPr="00FF7699">
        <w:rPr>
          <w:rFonts w:ascii="Arial" w:hAnsi="Arial" w:cs="Arial"/>
          <w:sz w:val="24"/>
          <w:szCs w:val="24"/>
        </w:rPr>
        <w:t xml:space="preserve">, 31.07.2006, </w:t>
      </w:r>
      <w:r w:rsidR="00E2241B" w:rsidRPr="00FF7699">
        <w:rPr>
          <w:rFonts w:ascii="Arial" w:hAnsi="Arial" w:cs="Arial"/>
          <w:sz w:val="24"/>
          <w:szCs w:val="24"/>
        </w:rPr>
        <w:t>№</w:t>
      </w:r>
      <w:r w:rsidRPr="00FF7699">
        <w:rPr>
          <w:rFonts w:ascii="Arial" w:hAnsi="Arial" w:cs="Arial"/>
          <w:sz w:val="24"/>
          <w:szCs w:val="24"/>
        </w:rPr>
        <w:t xml:space="preserve"> 31 (1 ч.), ст. 3451, </w:t>
      </w:r>
      <w:r w:rsidR="003A64D0" w:rsidRPr="00FF7699">
        <w:rPr>
          <w:rFonts w:ascii="Arial" w:hAnsi="Arial" w:cs="Arial"/>
          <w:sz w:val="24"/>
          <w:szCs w:val="24"/>
        </w:rPr>
        <w:t>«</w:t>
      </w:r>
      <w:r w:rsidRPr="00FF7699">
        <w:rPr>
          <w:rFonts w:ascii="Arial" w:hAnsi="Arial" w:cs="Arial"/>
          <w:sz w:val="24"/>
          <w:szCs w:val="24"/>
        </w:rPr>
        <w:t>Парламентская газета</w:t>
      </w:r>
      <w:r w:rsidR="003A64D0" w:rsidRPr="00FF7699">
        <w:rPr>
          <w:rFonts w:ascii="Arial" w:hAnsi="Arial" w:cs="Arial"/>
          <w:sz w:val="24"/>
          <w:szCs w:val="24"/>
        </w:rPr>
        <w:t>»</w:t>
      </w:r>
      <w:r w:rsidRPr="00FF7699">
        <w:rPr>
          <w:rFonts w:ascii="Arial" w:hAnsi="Arial" w:cs="Arial"/>
          <w:sz w:val="24"/>
          <w:szCs w:val="24"/>
        </w:rPr>
        <w:t xml:space="preserve">, </w:t>
      </w:r>
      <w:r w:rsidR="00E2241B" w:rsidRPr="00FF7699">
        <w:rPr>
          <w:rFonts w:ascii="Arial" w:hAnsi="Arial" w:cs="Arial"/>
          <w:sz w:val="24"/>
          <w:szCs w:val="24"/>
        </w:rPr>
        <w:t>№</w:t>
      </w:r>
      <w:r w:rsidRPr="00FF7699">
        <w:rPr>
          <w:rFonts w:ascii="Arial" w:hAnsi="Arial" w:cs="Arial"/>
          <w:sz w:val="24"/>
          <w:szCs w:val="24"/>
        </w:rPr>
        <w:t xml:space="preserve"> 126-127, 03.08.2006);</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w:t>
      </w:r>
      <w:hyperlink r:id="rId20" w:history="1">
        <w:r w:rsidRPr="00FF7699">
          <w:rPr>
            <w:rFonts w:ascii="Arial" w:hAnsi="Arial" w:cs="Arial"/>
            <w:sz w:val="24"/>
            <w:szCs w:val="24"/>
          </w:rPr>
          <w:t>постановление</w:t>
        </w:r>
      </w:hyperlink>
      <w:r w:rsidRPr="00FF7699">
        <w:rPr>
          <w:rFonts w:ascii="Arial" w:hAnsi="Arial" w:cs="Arial"/>
          <w:sz w:val="24"/>
          <w:szCs w:val="24"/>
        </w:rPr>
        <w:t xml:space="preserve"> Правительства Российской Федерации от 25.06.2012 </w:t>
      </w:r>
      <w:r w:rsidR="00E2241B" w:rsidRPr="00FF7699">
        <w:rPr>
          <w:rFonts w:ascii="Arial" w:hAnsi="Arial" w:cs="Arial"/>
          <w:sz w:val="24"/>
          <w:szCs w:val="24"/>
        </w:rPr>
        <w:t>№</w:t>
      </w:r>
      <w:r w:rsidRPr="00FF7699">
        <w:rPr>
          <w:rFonts w:ascii="Arial" w:hAnsi="Arial" w:cs="Arial"/>
          <w:sz w:val="24"/>
          <w:szCs w:val="24"/>
        </w:rPr>
        <w:t xml:space="preserve"> 634 </w:t>
      </w:r>
      <w:r w:rsidR="003A64D0" w:rsidRPr="00FF7699">
        <w:rPr>
          <w:rFonts w:ascii="Arial" w:hAnsi="Arial" w:cs="Arial"/>
          <w:sz w:val="24"/>
          <w:szCs w:val="24"/>
        </w:rPr>
        <w:t>«</w:t>
      </w:r>
      <w:r w:rsidRPr="00FF7699">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A64D0" w:rsidRPr="00FF7699">
        <w:rPr>
          <w:rFonts w:ascii="Arial" w:hAnsi="Arial" w:cs="Arial"/>
          <w:sz w:val="24"/>
          <w:szCs w:val="24"/>
        </w:rPr>
        <w:t>»</w:t>
      </w:r>
      <w:r w:rsidRPr="00FF7699">
        <w:rPr>
          <w:rFonts w:ascii="Arial" w:hAnsi="Arial" w:cs="Arial"/>
          <w:sz w:val="24"/>
          <w:szCs w:val="24"/>
        </w:rPr>
        <w:t xml:space="preserve"> (вместе с </w:t>
      </w:r>
      <w:r w:rsidR="003A64D0" w:rsidRPr="00FF7699">
        <w:rPr>
          <w:rFonts w:ascii="Arial" w:hAnsi="Arial" w:cs="Arial"/>
          <w:sz w:val="24"/>
          <w:szCs w:val="24"/>
        </w:rPr>
        <w:t>«</w:t>
      </w:r>
      <w:r w:rsidRPr="00FF7699">
        <w:rPr>
          <w:rFonts w:ascii="Arial" w:hAnsi="Arial" w:cs="Arial"/>
          <w:sz w:val="24"/>
          <w:szCs w:val="24"/>
        </w:rP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rsidR="003A64D0" w:rsidRPr="00FF7699">
        <w:rPr>
          <w:rFonts w:ascii="Arial" w:hAnsi="Arial" w:cs="Arial"/>
          <w:sz w:val="24"/>
          <w:szCs w:val="24"/>
        </w:rPr>
        <w:t>»</w:t>
      </w:r>
      <w:r w:rsidRPr="00FF7699">
        <w:rPr>
          <w:rFonts w:ascii="Arial" w:hAnsi="Arial" w:cs="Arial"/>
          <w:sz w:val="24"/>
          <w:szCs w:val="24"/>
        </w:rPr>
        <w:t>) (</w:t>
      </w:r>
      <w:r w:rsidR="003A64D0" w:rsidRPr="00FF7699">
        <w:rPr>
          <w:rFonts w:ascii="Arial" w:hAnsi="Arial" w:cs="Arial"/>
          <w:sz w:val="24"/>
          <w:szCs w:val="24"/>
        </w:rPr>
        <w:t>«</w:t>
      </w:r>
      <w:r w:rsidRPr="00FF7699">
        <w:rPr>
          <w:rFonts w:ascii="Arial" w:hAnsi="Arial" w:cs="Arial"/>
          <w:sz w:val="24"/>
          <w:szCs w:val="24"/>
        </w:rPr>
        <w:t>Российская газета</w:t>
      </w:r>
      <w:r w:rsidR="003A64D0" w:rsidRPr="00FF7699">
        <w:rPr>
          <w:rFonts w:ascii="Arial" w:hAnsi="Arial" w:cs="Arial"/>
          <w:sz w:val="24"/>
          <w:szCs w:val="24"/>
        </w:rPr>
        <w:t>»</w:t>
      </w:r>
      <w:r w:rsidRPr="00FF7699">
        <w:rPr>
          <w:rFonts w:ascii="Arial" w:hAnsi="Arial" w:cs="Arial"/>
          <w:sz w:val="24"/>
          <w:szCs w:val="24"/>
        </w:rPr>
        <w:t xml:space="preserve">, </w:t>
      </w:r>
      <w:r w:rsidR="00E2241B" w:rsidRPr="00FF7699">
        <w:rPr>
          <w:rFonts w:ascii="Arial" w:hAnsi="Arial" w:cs="Arial"/>
          <w:sz w:val="24"/>
          <w:szCs w:val="24"/>
        </w:rPr>
        <w:t>№</w:t>
      </w:r>
      <w:r w:rsidRPr="00FF7699">
        <w:rPr>
          <w:rFonts w:ascii="Arial" w:hAnsi="Arial" w:cs="Arial"/>
          <w:sz w:val="24"/>
          <w:szCs w:val="24"/>
        </w:rPr>
        <w:t xml:space="preserve"> 148, 02.07.2012, </w:t>
      </w:r>
      <w:r w:rsidR="003A64D0" w:rsidRPr="00FF7699">
        <w:rPr>
          <w:rFonts w:ascii="Arial" w:hAnsi="Arial" w:cs="Arial"/>
          <w:sz w:val="24"/>
          <w:szCs w:val="24"/>
        </w:rPr>
        <w:t>«</w:t>
      </w:r>
      <w:r w:rsidRPr="00FF7699">
        <w:rPr>
          <w:rFonts w:ascii="Arial" w:hAnsi="Arial" w:cs="Arial"/>
          <w:sz w:val="24"/>
          <w:szCs w:val="24"/>
        </w:rPr>
        <w:t>Собрание законодательства Российской Федерации</w:t>
      </w:r>
      <w:r w:rsidR="003A64D0" w:rsidRPr="00FF7699">
        <w:rPr>
          <w:rFonts w:ascii="Arial" w:hAnsi="Arial" w:cs="Arial"/>
          <w:sz w:val="24"/>
          <w:szCs w:val="24"/>
        </w:rPr>
        <w:t>»</w:t>
      </w:r>
      <w:r w:rsidRPr="00FF7699">
        <w:rPr>
          <w:rFonts w:ascii="Arial" w:hAnsi="Arial" w:cs="Arial"/>
          <w:sz w:val="24"/>
          <w:szCs w:val="24"/>
        </w:rPr>
        <w:t xml:space="preserve">, 02.07.2012, </w:t>
      </w:r>
      <w:r w:rsidR="00E2241B" w:rsidRPr="00FF7699">
        <w:rPr>
          <w:rFonts w:ascii="Arial" w:hAnsi="Arial" w:cs="Arial"/>
          <w:sz w:val="24"/>
          <w:szCs w:val="24"/>
        </w:rPr>
        <w:t>№</w:t>
      </w:r>
      <w:r w:rsidRPr="00FF7699">
        <w:rPr>
          <w:rFonts w:ascii="Arial" w:hAnsi="Arial" w:cs="Arial"/>
          <w:sz w:val="24"/>
          <w:szCs w:val="24"/>
        </w:rPr>
        <w:t xml:space="preserve"> 27, ст. 3744);</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w:t>
      </w:r>
      <w:hyperlink r:id="rId21" w:history="1">
        <w:r w:rsidRPr="00FF7699">
          <w:rPr>
            <w:rFonts w:ascii="Arial" w:hAnsi="Arial" w:cs="Arial"/>
            <w:sz w:val="24"/>
            <w:szCs w:val="24"/>
          </w:rPr>
          <w:t>приказ</w:t>
        </w:r>
      </w:hyperlink>
      <w:r w:rsidRPr="00FF7699">
        <w:rPr>
          <w:rFonts w:ascii="Arial" w:hAnsi="Arial" w:cs="Arial"/>
          <w:sz w:val="24"/>
          <w:szCs w:val="24"/>
        </w:rPr>
        <w:t xml:space="preserve"> Минэкономразвития России от 10.10.2018 </w:t>
      </w:r>
      <w:r w:rsidR="00E2241B" w:rsidRPr="00FF7699">
        <w:rPr>
          <w:rFonts w:ascii="Arial" w:hAnsi="Arial" w:cs="Arial"/>
          <w:sz w:val="24"/>
          <w:szCs w:val="24"/>
        </w:rPr>
        <w:t>№</w:t>
      </w:r>
      <w:r w:rsidRPr="00FF7699">
        <w:rPr>
          <w:rFonts w:ascii="Arial" w:hAnsi="Arial" w:cs="Arial"/>
          <w:sz w:val="24"/>
          <w:szCs w:val="24"/>
        </w:rPr>
        <w:t xml:space="preserve"> 541 </w:t>
      </w:r>
      <w:r w:rsidR="003A64D0" w:rsidRPr="00FF7699">
        <w:rPr>
          <w:rFonts w:ascii="Arial" w:hAnsi="Arial" w:cs="Arial"/>
          <w:sz w:val="24"/>
          <w:szCs w:val="24"/>
        </w:rPr>
        <w:t>«</w:t>
      </w:r>
      <w:r w:rsidRPr="00FF7699">
        <w:rPr>
          <w:rFonts w:ascii="Arial" w:hAnsi="Arial" w:cs="Arial"/>
          <w:sz w:val="24"/>
          <w:szCs w:val="24"/>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3A64D0" w:rsidRPr="00FF7699">
        <w:rPr>
          <w:rFonts w:ascii="Arial" w:hAnsi="Arial" w:cs="Arial"/>
          <w:sz w:val="24"/>
          <w:szCs w:val="24"/>
        </w:rPr>
        <w:t>»</w:t>
      </w:r>
      <w:r w:rsidRPr="00FF7699">
        <w:rPr>
          <w:rFonts w:ascii="Arial" w:hAnsi="Arial" w:cs="Arial"/>
          <w:sz w:val="24"/>
          <w:szCs w:val="24"/>
        </w:rPr>
        <w:t xml:space="preserve"> (официальный интернет-портал правовой информации http://www.pravo.gov.ru, 07.11.2018);</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w:t>
      </w:r>
      <w:hyperlink r:id="rId22" w:history="1">
        <w:r w:rsidRPr="00FF7699">
          <w:rPr>
            <w:rFonts w:ascii="Arial" w:hAnsi="Arial" w:cs="Arial"/>
            <w:sz w:val="24"/>
            <w:szCs w:val="24"/>
          </w:rPr>
          <w:t>приказ</w:t>
        </w:r>
      </w:hyperlink>
      <w:r w:rsidRPr="00FF7699">
        <w:rPr>
          <w:rFonts w:ascii="Arial" w:hAnsi="Arial" w:cs="Arial"/>
          <w:sz w:val="24"/>
          <w:szCs w:val="24"/>
        </w:rPr>
        <w:t xml:space="preserve"> Минэкономразвития России от 10.10.2018 </w:t>
      </w:r>
      <w:r w:rsidR="00E2241B" w:rsidRPr="00FF7699">
        <w:rPr>
          <w:rFonts w:ascii="Arial" w:hAnsi="Arial" w:cs="Arial"/>
          <w:sz w:val="24"/>
          <w:szCs w:val="24"/>
        </w:rPr>
        <w:t>№</w:t>
      </w:r>
      <w:r w:rsidRPr="00FF7699">
        <w:rPr>
          <w:rFonts w:ascii="Arial" w:hAnsi="Arial" w:cs="Arial"/>
          <w:sz w:val="24"/>
          <w:szCs w:val="24"/>
        </w:rPr>
        <w:t xml:space="preserve"> 542 </w:t>
      </w:r>
      <w:r w:rsidR="003A64D0" w:rsidRPr="00FF7699">
        <w:rPr>
          <w:rFonts w:ascii="Arial" w:hAnsi="Arial" w:cs="Arial"/>
          <w:sz w:val="24"/>
          <w:szCs w:val="24"/>
        </w:rPr>
        <w:t>«</w:t>
      </w:r>
      <w:r w:rsidRPr="00FF7699">
        <w:rPr>
          <w:rFonts w:ascii="Arial" w:hAnsi="Arial" w:cs="Arial"/>
          <w:sz w:val="24"/>
          <w:szCs w:val="24"/>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3A64D0" w:rsidRPr="00FF7699">
        <w:rPr>
          <w:rFonts w:ascii="Arial" w:hAnsi="Arial" w:cs="Arial"/>
          <w:sz w:val="24"/>
          <w:szCs w:val="24"/>
        </w:rPr>
        <w:t>»</w:t>
      </w:r>
      <w:r w:rsidRPr="00FF7699">
        <w:rPr>
          <w:rFonts w:ascii="Arial" w:hAnsi="Arial" w:cs="Arial"/>
          <w:sz w:val="24"/>
          <w:szCs w:val="24"/>
        </w:rPr>
        <w:t xml:space="preserve"> (официальный интернет-портал правовой информации http://www.pravo.gov.ru, 29.12.2018);</w:t>
      </w:r>
    </w:p>
    <w:p w:rsidR="00E2241B" w:rsidRPr="00FF7699" w:rsidRDefault="00C94C31" w:rsidP="00E2241B">
      <w:pPr>
        <w:widowControl w:val="0"/>
        <w:autoSpaceDE w:val="0"/>
        <w:autoSpaceDN w:val="0"/>
        <w:adjustRightInd w:val="0"/>
        <w:spacing w:after="0" w:line="240" w:lineRule="auto"/>
        <w:ind w:firstLine="540"/>
        <w:jc w:val="both"/>
        <w:rPr>
          <w:rFonts w:ascii="Arial" w:hAnsi="Arial" w:cs="Arial"/>
          <w:sz w:val="24"/>
          <w:szCs w:val="24"/>
        </w:rPr>
      </w:pPr>
      <w:r w:rsidRPr="00FF7699">
        <w:rPr>
          <w:rFonts w:ascii="Arial" w:hAnsi="Arial" w:cs="Arial"/>
          <w:sz w:val="24"/>
          <w:szCs w:val="24"/>
        </w:rPr>
        <w:lastRenderedPageBreak/>
        <w:t xml:space="preserve">- </w:t>
      </w:r>
      <w:r w:rsidR="00E2241B" w:rsidRPr="00FF7699">
        <w:rPr>
          <w:rFonts w:ascii="Arial" w:hAnsi="Arial" w:cs="Arial"/>
          <w:sz w:val="24"/>
          <w:szCs w:val="24"/>
        </w:rPr>
        <w:t xml:space="preserve">Устав </w:t>
      </w:r>
      <w:r w:rsidR="00396933" w:rsidRPr="00FF7699">
        <w:rPr>
          <w:rFonts w:ascii="Arial" w:hAnsi="Arial" w:cs="Arial"/>
          <w:sz w:val="24"/>
          <w:szCs w:val="24"/>
        </w:rPr>
        <w:t>Красноярского городского поселения Жирновского муниципального района Волгоградской области</w:t>
      </w:r>
      <w:r w:rsidR="00E2241B"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2.6. Исчерпывающий перечень документов, необходимых для предоставления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2.6.1. Исчерпывающий перечень документов, необходимых для установления публичного сервитута:</w:t>
      </w:r>
    </w:p>
    <w:p w:rsidR="00C94C31" w:rsidRPr="00FF7699" w:rsidRDefault="00C94C31">
      <w:pPr>
        <w:pStyle w:val="ConsPlusNormal"/>
        <w:ind w:firstLine="540"/>
        <w:jc w:val="both"/>
        <w:rPr>
          <w:rFonts w:ascii="Arial" w:hAnsi="Arial" w:cs="Arial"/>
          <w:sz w:val="24"/>
          <w:szCs w:val="24"/>
        </w:rPr>
      </w:pPr>
      <w:bookmarkStart w:id="9" w:name="P116"/>
      <w:bookmarkEnd w:id="9"/>
      <w:r w:rsidRPr="00FF7699">
        <w:rPr>
          <w:rFonts w:ascii="Arial" w:hAnsi="Arial" w:cs="Arial"/>
          <w:sz w:val="24"/>
          <w:szCs w:val="24"/>
        </w:rPr>
        <w:t>2.6.1.1. Исчерпывающий перечень документов, который заявитель должен представить самостоятельно:</w:t>
      </w:r>
    </w:p>
    <w:p w:rsidR="00C94C31" w:rsidRPr="00FF7699" w:rsidRDefault="00C94C31">
      <w:pPr>
        <w:pStyle w:val="ConsPlusNormal"/>
        <w:ind w:firstLine="540"/>
        <w:jc w:val="both"/>
        <w:rPr>
          <w:rFonts w:ascii="Arial" w:hAnsi="Arial" w:cs="Arial"/>
          <w:sz w:val="24"/>
          <w:szCs w:val="24"/>
        </w:rPr>
      </w:pPr>
      <w:bookmarkStart w:id="10" w:name="P117"/>
      <w:bookmarkEnd w:id="10"/>
      <w:r w:rsidRPr="00FF7699">
        <w:rPr>
          <w:rFonts w:ascii="Arial" w:hAnsi="Arial" w:cs="Arial"/>
          <w:sz w:val="24"/>
          <w:szCs w:val="24"/>
        </w:rPr>
        <w:t xml:space="preserve">1) </w:t>
      </w:r>
      <w:hyperlink w:anchor="P526" w:history="1">
        <w:r w:rsidRPr="00FF7699">
          <w:rPr>
            <w:rFonts w:ascii="Arial" w:hAnsi="Arial" w:cs="Arial"/>
            <w:sz w:val="24"/>
            <w:szCs w:val="24"/>
          </w:rPr>
          <w:t>ходатайство</w:t>
        </w:r>
      </w:hyperlink>
      <w:r w:rsidRPr="00FF7699">
        <w:rPr>
          <w:rFonts w:ascii="Arial" w:hAnsi="Arial" w:cs="Arial"/>
          <w:sz w:val="24"/>
          <w:szCs w:val="24"/>
        </w:rPr>
        <w:t xml:space="preserve"> об установлении публичного сервитута (приложение </w:t>
      </w:r>
      <w:r w:rsidR="00E2241B" w:rsidRPr="00FF7699">
        <w:rPr>
          <w:rFonts w:ascii="Arial" w:hAnsi="Arial" w:cs="Arial"/>
          <w:sz w:val="24"/>
          <w:szCs w:val="24"/>
        </w:rPr>
        <w:t>№</w:t>
      </w:r>
      <w:r w:rsidRPr="00FF7699">
        <w:rPr>
          <w:rFonts w:ascii="Arial" w:hAnsi="Arial" w:cs="Arial"/>
          <w:sz w:val="24"/>
          <w:szCs w:val="24"/>
        </w:rPr>
        <w:t xml:space="preserve"> 1), в котором должны быть указаны:</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цель установления публичного сервитута в соответствии со </w:t>
      </w:r>
      <w:hyperlink r:id="rId23" w:history="1">
        <w:r w:rsidRPr="00FF7699">
          <w:rPr>
            <w:rFonts w:ascii="Arial" w:hAnsi="Arial" w:cs="Arial"/>
            <w:sz w:val="24"/>
            <w:szCs w:val="24"/>
          </w:rPr>
          <w:t>статьей 39.37</w:t>
        </w:r>
      </w:hyperlink>
      <w:r w:rsidRPr="00FF7699">
        <w:rPr>
          <w:rFonts w:ascii="Arial" w:hAnsi="Arial" w:cs="Arial"/>
          <w:sz w:val="24"/>
          <w:szCs w:val="24"/>
        </w:rPr>
        <w:t xml:space="preserve"> Земельного кодекса Российской Федерации;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испрашиваемый срок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обоснование необходимости установления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почтовый адрес и (или) адрес электронной почты для связи с заявителем.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В обосновании необходимости установления публичного сервитута должны быть приведены:</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w:t>
      </w:r>
      <w:r w:rsidRPr="00FF7699">
        <w:rPr>
          <w:rFonts w:ascii="Arial" w:hAnsi="Arial" w:cs="Arial"/>
          <w:sz w:val="24"/>
          <w:szCs w:val="24"/>
        </w:rPr>
        <w:lastRenderedPageBreak/>
        <w:t>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реквизиты решения об утверждении программы комплексного развития систем коммунальной инфраструктуры поселения, </w:t>
      </w:r>
      <w:r w:rsidR="002940E6" w:rsidRPr="00FF7699">
        <w:rPr>
          <w:rFonts w:ascii="Arial" w:hAnsi="Arial" w:cs="Arial"/>
          <w:sz w:val="24"/>
          <w:szCs w:val="24"/>
        </w:rPr>
        <w:t>муниципального района</w:t>
      </w:r>
      <w:r w:rsidRPr="00FF7699">
        <w:rPr>
          <w:rFonts w:ascii="Arial" w:hAnsi="Arial" w:cs="Arial"/>
          <w:sz w:val="24"/>
          <w:szCs w:val="24"/>
        </w:rPr>
        <w:t xml:space="preserve">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46" w:history="1">
        <w:r w:rsidRPr="00FF7699">
          <w:rPr>
            <w:rFonts w:ascii="Arial" w:hAnsi="Arial" w:cs="Arial"/>
            <w:sz w:val="24"/>
            <w:szCs w:val="24"/>
          </w:rPr>
          <w:t>подпунктом 2 пункта 1.1.2</w:t>
        </w:r>
      </w:hyperlink>
      <w:r w:rsidRPr="00FF7699">
        <w:rPr>
          <w:rFonts w:ascii="Arial" w:hAnsi="Arial" w:cs="Arial"/>
          <w:sz w:val="24"/>
          <w:szCs w:val="24"/>
        </w:rPr>
        <w:t xml:space="preserve">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решением об утверждении документа территориального планирования или решением об утверждении проекта планировки территории.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При отсутствии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а также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обоснование необходимости установления публичного сервитута должно также содержать:</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на условиях, наименее обременительных для использования земельного участка в соответствии с его целевым назначением и разрешенным использованием; применительно к землям и земельным участкам из состава земель сельскохозяйственного назначения - с учетом требований об обеспечении рационального использования земель;</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обоснование невозможности размещения инженерного сооружения на </w:t>
      </w:r>
      <w:r w:rsidRPr="00FF7699">
        <w:rPr>
          <w:rFonts w:ascii="Arial" w:hAnsi="Arial" w:cs="Arial"/>
          <w:sz w:val="24"/>
          <w:szCs w:val="24"/>
        </w:rPr>
        <w:lastRenderedPageBreak/>
        <w:t xml:space="preserve">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24" w:history="1">
        <w:r w:rsidRPr="00FF7699">
          <w:rPr>
            <w:rFonts w:ascii="Arial" w:hAnsi="Arial" w:cs="Arial"/>
            <w:sz w:val="24"/>
            <w:szCs w:val="24"/>
          </w:rPr>
          <w:t>пунктом 5 статьи 39.39</w:t>
        </w:r>
      </w:hyperlink>
      <w:r w:rsidRPr="00FF7699">
        <w:rPr>
          <w:rFonts w:ascii="Arial" w:hAnsi="Arial" w:cs="Arial"/>
          <w:sz w:val="24"/>
          <w:szCs w:val="24"/>
        </w:rPr>
        <w:t xml:space="preserve">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Требования к форме ходатайства об установлении публичного сервитута, содержанию обоснования необходимости установления публичного сервитута установлены </w:t>
      </w:r>
      <w:hyperlink r:id="rId25" w:history="1">
        <w:r w:rsidRPr="00FF7699">
          <w:rPr>
            <w:rFonts w:ascii="Arial" w:hAnsi="Arial" w:cs="Arial"/>
            <w:sz w:val="24"/>
            <w:szCs w:val="24"/>
          </w:rPr>
          <w:t>приказом</w:t>
        </w:r>
      </w:hyperlink>
      <w:r w:rsidRPr="00FF7699">
        <w:rPr>
          <w:rFonts w:ascii="Arial" w:hAnsi="Arial" w:cs="Arial"/>
          <w:sz w:val="24"/>
          <w:szCs w:val="24"/>
        </w:rPr>
        <w:t xml:space="preserve"> Минэкономразвития России от 10.10.2018 </w:t>
      </w:r>
      <w:r w:rsidR="00E2241B" w:rsidRPr="00FF7699">
        <w:rPr>
          <w:rFonts w:ascii="Arial" w:hAnsi="Arial" w:cs="Arial"/>
          <w:sz w:val="24"/>
          <w:szCs w:val="24"/>
        </w:rPr>
        <w:t>№</w:t>
      </w:r>
      <w:r w:rsidRPr="00FF7699">
        <w:rPr>
          <w:rFonts w:ascii="Arial" w:hAnsi="Arial" w:cs="Arial"/>
          <w:sz w:val="24"/>
          <w:szCs w:val="24"/>
        </w:rPr>
        <w:t xml:space="preserve"> 542 </w:t>
      </w:r>
      <w:r w:rsidR="003A64D0" w:rsidRPr="00FF7699">
        <w:rPr>
          <w:rFonts w:ascii="Arial" w:hAnsi="Arial" w:cs="Arial"/>
          <w:sz w:val="24"/>
          <w:szCs w:val="24"/>
        </w:rPr>
        <w:t>«</w:t>
      </w:r>
      <w:r w:rsidRPr="00FF7699">
        <w:rPr>
          <w:rFonts w:ascii="Arial" w:hAnsi="Arial" w:cs="Arial"/>
          <w:sz w:val="24"/>
          <w:szCs w:val="24"/>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3A64D0" w:rsidRPr="00FF7699">
        <w:rPr>
          <w:rFonts w:ascii="Arial" w:hAnsi="Arial" w:cs="Arial"/>
          <w:sz w:val="24"/>
          <w:szCs w:val="24"/>
        </w:rPr>
        <w:t>»</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bookmarkStart w:id="11" w:name="P138"/>
      <w:bookmarkEnd w:id="11"/>
      <w:r w:rsidRPr="00FF7699">
        <w:rPr>
          <w:rFonts w:ascii="Arial" w:hAnsi="Arial" w:cs="Arial"/>
          <w:sz w:val="24"/>
          <w:szCs w:val="24"/>
        </w:rPr>
        <w:t xml:space="preserve">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Формат такого документа, </w:t>
      </w:r>
      <w:hyperlink r:id="rId26" w:history="1">
        <w:r w:rsidRPr="00FF7699">
          <w:rPr>
            <w:rFonts w:ascii="Arial" w:hAnsi="Arial" w:cs="Arial"/>
            <w:sz w:val="24"/>
            <w:szCs w:val="24"/>
          </w:rPr>
          <w:t>требования</w:t>
        </w:r>
      </w:hyperlink>
      <w:r w:rsidRPr="00FF7699">
        <w:rPr>
          <w:rFonts w:ascii="Arial" w:hAnsi="Arial" w:cs="Arial"/>
          <w:sz w:val="24"/>
          <w:szCs w:val="24"/>
        </w:rPr>
        <w:t xml:space="preserve"> к графическому описанию местоположения этих границ и точности определения их характерных точек утверждены Приказом Минэкономразвития России от 10.10.2018 </w:t>
      </w:r>
      <w:r w:rsidR="00E2241B" w:rsidRPr="00FF7699">
        <w:rPr>
          <w:rFonts w:ascii="Arial" w:hAnsi="Arial" w:cs="Arial"/>
          <w:sz w:val="24"/>
          <w:szCs w:val="24"/>
        </w:rPr>
        <w:t>№</w:t>
      </w:r>
      <w:r w:rsidRPr="00FF7699">
        <w:rPr>
          <w:rFonts w:ascii="Arial" w:hAnsi="Arial" w:cs="Arial"/>
          <w:sz w:val="24"/>
          <w:szCs w:val="24"/>
        </w:rPr>
        <w:t xml:space="preserve"> 541 </w:t>
      </w:r>
      <w:r w:rsidR="003A64D0" w:rsidRPr="00FF7699">
        <w:rPr>
          <w:rFonts w:ascii="Arial" w:hAnsi="Arial" w:cs="Arial"/>
          <w:sz w:val="24"/>
          <w:szCs w:val="24"/>
        </w:rPr>
        <w:t>«</w:t>
      </w:r>
      <w:r w:rsidRPr="00FF7699">
        <w:rPr>
          <w:rFonts w:ascii="Arial" w:hAnsi="Arial" w:cs="Arial"/>
          <w:sz w:val="24"/>
          <w:szCs w:val="24"/>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3A64D0" w:rsidRPr="00FF7699">
        <w:rPr>
          <w:rFonts w:ascii="Arial" w:hAnsi="Arial" w:cs="Arial"/>
          <w:sz w:val="24"/>
          <w:szCs w:val="24"/>
        </w:rPr>
        <w:t>»</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C94C31" w:rsidRPr="00FF7699" w:rsidRDefault="00C94C31">
      <w:pPr>
        <w:pStyle w:val="ConsPlusNormal"/>
        <w:ind w:firstLine="540"/>
        <w:jc w:val="both"/>
        <w:rPr>
          <w:rFonts w:ascii="Arial" w:hAnsi="Arial" w:cs="Arial"/>
          <w:sz w:val="24"/>
          <w:szCs w:val="24"/>
        </w:rPr>
      </w:pPr>
      <w:bookmarkStart w:id="12" w:name="P141"/>
      <w:bookmarkEnd w:id="12"/>
      <w:r w:rsidRPr="00FF7699">
        <w:rPr>
          <w:rFonts w:ascii="Arial" w:hAnsi="Arial" w:cs="Arial"/>
          <w:sz w:val="24"/>
          <w:szCs w:val="24"/>
        </w:rPr>
        <w:t>5)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C94C31" w:rsidRPr="00FF7699" w:rsidRDefault="00C94C31">
      <w:pPr>
        <w:pStyle w:val="ConsPlusNormal"/>
        <w:ind w:firstLine="540"/>
        <w:jc w:val="both"/>
        <w:rPr>
          <w:rFonts w:ascii="Arial" w:hAnsi="Arial" w:cs="Arial"/>
          <w:sz w:val="24"/>
          <w:szCs w:val="24"/>
        </w:rPr>
      </w:pPr>
      <w:bookmarkStart w:id="13" w:name="P142"/>
      <w:bookmarkEnd w:id="13"/>
      <w:r w:rsidRPr="00FF7699">
        <w:rPr>
          <w:rFonts w:ascii="Arial" w:hAnsi="Arial" w:cs="Arial"/>
          <w:sz w:val="24"/>
          <w:szCs w:val="24"/>
        </w:rPr>
        <w:t>2.6.1.2. Заявитель вправе представить по собственной инициативе:</w:t>
      </w:r>
    </w:p>
    <w:p w:rsidR="00C94C31" w:rsidRPr="00FF7699" w:rsidRDefault="00C94C31">
      <w:pPr>
        <w:pStyle w:val="ConsPlusNormal"/>
        <w:ind w:firstLine="540"/>
        <w:jc w:val="both"/>
        <w:rPr>
          <w:rFonts w:ascii="Arial" w:hAnsi="Arial" w:cs="Arial"/>
          <w:sz w:val="24"/>
          <w:szCs w:val="24"/>
        </w:rPr>
      </w:pPr>
      <w:bookmarkStart w:id="14" w:name="P143"/>
      <w:bookmarkEnd w:id="14"/>
      <w:r w:rsidRPr="00FF7699">
        <w:rPr>
          <w:rFonts w:ascii="Arial" w:hAnsi="Arial" w:cs="Arial"/>
          <w:sz w:val="24"/>
          <w:szCs w:val="24"/>
        </w:rPr>
        <w:t>1) выписку из ЕГРН о земельном участке, на котором устанавливается публичный сервитут;</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 выписку из ЕГРН об объектах капитального строительства, расположенных на территории земельного участка (при наличии объектов, в отношении которых устанавливается публичный сервитут);</w:t>
      </w:r>
    </w:p>
    <w:p w:rsidR="00C94C31" w:rsidRPr="00FF7699" w:rsidRDefault="00C94C31">
      <w:pPr>
        <w:pStyle w:val="ConsPlusNormal"/>
        <w:ind w:firstLine="540"/>
        <w:jc w:val="both"/>
        <w:rPr>
          <w:rFonts w:ascii="Arial" w:hAnsi="Arial" w:cs="Arial"/>
          <w:sz w:val="24"/>
          <w:szCs w:val="24"/>
        </w:rPr>
      </w:pPr>
      <w:bookmarkStart w:id="15" w:name="P145"/>
      <w:bookmarkEnd w:id="15"/>
      <w:r w:rsidRPr="00FF7699">
        <w:rPr>
          <w:rFonts w:ascii="Arial" w:hAnsi="Arial" w:cs="Arial"/>
          <w:sz w:val="24"/>
          <w:szCs w:val="24"/>
        </w:rPr>
        <w:t>3) выписку из ЕГРЮЛ о юридическом лице, являющемся заявителем.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w:t>
      </w:r>
      <w:hyperlink w:anchor="P143" w:history="1">
        <w:r w:rsidRPr="00FF7699">
          <w:rPr>
            <w:rFonts w:ascii="Arial" w:hAnsi="Arial" w:cs="Arial"/>
            <w:sz w:val="24"/>
            <w:szCs w:val="24"/>
          </w:rPr>
          <w:t>подпунктах 1</w:t>
        </w:r>
      </w:hyperlink>
      <w:r w:rsidRPr="00FF7699">
        <w:rPr>
          <w:rFonts w:ascii="Arial" w:hAnsi="Arial" w:cs="Arial"/>
          <w:sz w:val="24"/>
          <w:szCs w:val="24"/>
        </w:rPr>
        <w:t xml:space="preserve"> - </w:t>
      </w:r>
      <w:hyperlink w:anchor="P145" w:history="1">
        <w:r w:rsidRPr="00FF7699">
          <w:rPr>
            <w:rFonts w:ascii="Arial" w:hAnsi="Arial" w:cs="Arial"/>
            <w:sz w:val="24"/>
            <w:szCs w:val="24"/>
          </w:rPr>
          <w:t>3</w:t>
        </w:r>
      </w:hyperlink>
      <w:r w:rsidRPr="00FF7699">
        <w:rPr>
          <w:rFonts w:ascii="Arial" w:hAnsi="Arial" w:cs="Arial"/>
          <w:sz w:val="24"/>
          <w:szCs w:val="24"/>
        </w:rPr>
        <w:t xml:space="preserve"> настоящего пункта.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2.6.2. Заявления и документы, указанные в </w:t>
      </w:r>
      <w:hyperlink w:anchor="P116" w:history="1">
        <w:r w:rsidRPr="00FF7699">
          <w:rPr>
            <w:rFonts w:ascii="Arial" w:hAnsi="Arial" w:cs="Arial"/>
            <w:sz w:val="24"/>
            <w:szCs w:val="24"/>
          </w:rPr>
          <w:t>пунктах 2.6.1.1</w:t>
        </w:r>
      </w:hyperlink>
      <w:r w:rsidRPr="00FF7699">
        <w:rPr>
          <w:rFonts w:ascii="Arial" w:hAnsi="Arial" w:cs="Arial"/>
          <w:sz w:val="24"/>
          <w:szCs w:val="24"/>
        </w:rPr>
        <w:t xml:space="preserve">, </w:t>
      </w:r>
      <w:hyperlink w:anchor="P142" w:history="1">
        <w:r w:rsidRPr="00FF7699">
          <w:rPr>
            <w:rFonts w:ascii="Arial" w:hAnsi="Arial" w:cs="Arial"/>
            <w:sz w:val="24"/>
            <w:szCs w:val="24"/>
          </w:rPr>
          <w:t>2.6.1.2</w:t>
        </w:r>
      </w:hyperlink>
      <w:r w:rsidRPr="00FF7699">
        <w:rPr>
          <w:rFonts w:ascii="Arial" w:hAnsi="Arial" w:cs="Arial"/>
          <w:sz w:val="24"/>
          <w:szCs w:val="24"/>
        </w:rPr>
        <w:t xml:space="preserve"> Административного регламента, могут быть представлены заявителями по их </w:t>
      </w:r>
      <w:r w:rsidRPr="00FF7699">
        <w:rPr>
          <w:rFonts w:ascii="Arial" w:hAnsi="Arial" w:cs="Arial"/>
          <w:sz w:val="24"/>
          <w:szCs w:val="24"/>
        </w:rPr>
        <w:lastRenderedPageBreak/>
        <w:t>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или муниципальных услуг, либо путем направления электронного документа в уполномоченный орган на официальную электронную почту.</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2.6.3. В соответствии с </w:t>
      </w:r>
      <w:hyperlink r:id="rId27" w:history="1">
        <w:r w:rsidRPr="00FF7699">
          <w:rPr>
            <w:rFonts w:ascii="Arial" w:hAnsi="Arial" w:cs="Arial"/>
            <w:sz w:val="24"/>
            <w:szCs w:val="24"/>
          </w:rPr>
          <w:t>пунктами 1</w:t>
        </w:r>
      </w:hyperlink>
      <w:r w:rsidRPr="00FF7699">
        <w:rPr>
          <w:rFonts w:ascii="Arial" w:hAnsi="Arial" w:cs="Arial"/>
          <w:sz w:val="24"/>
          <w:szCs w:val="24"/>
        </w:rPr>
        <w:t xml:space="preserve">, </w:t>
      </w:r>
      <w:hyperlink r:id="rId28" w:history="1">
        <w:r w:rsidRPr="00FF7699">
          <w:rPr>
            <w:rFonts w:ascii="Arial" w:hAnsi="Arial" w:cs="Arial"/>
            <w:sz w:val="24"/>
            <w:szCs w:val="24"/>
          </w:rPr>
          <w:t>2</w:t>
        </w:r>
      </w:hyperlink>
      <w:r w:rsidRPr="00FF7699">
        <w:rPr>
          <w:rFonts w:ascii="Arial" w:hAnsi="Arial" w:cs="Arial"/>
          <w:sz w:val="24"/>
          <w:szCs w:val="24"/>
        </w:rPr>
        <w:t xml:space="preserve">, </w:t>
      </w:r>
      <w:hyperlink r:id="rId29" w:history="1">
        <w:r w:rsidRPr="00FF7699">
          <w:rPr>
            <w:rFonts w:ascii="Arial" w:hAnsi="Arial" w:cs="Arial"/>
            <w:sz w:val="24"/>
            <w:szCs w:val="24"/>
          </w:rPr>
          <w:t>4 части 1 статьи 7</w:t>
        </w:r>
      </w:hyperlink>
      <w:r w:rsidRPr="00FF7699">
        <w:rPr>
          <w:rFonts w:ascii="Arial" w:hAnsi="Arial" w:cs="Arial"/>
          <w:sz w:val="24"/>
          <w:szCs w:val="24"/>
        </w:rPr>
        <w:t xml:space="preserve"> Федерального закона от 27.07.2010 </w:t>
      </w:r>
      <w:r w:rsidR="003A64D0" w:rsidRPr="00FF7699">
        <w:rPr>
          <w:rFonts w:ascii="Arial" w:hAnsi="Arial" w:cs="Arial"/>
          <w:sz w:val="24"/>
          <w:szCs w:val="24"/>
        </w:rPr>
        <w:t>№</w:t>
      </w:r>
      <w:r w:rsidRPr="00FF7699">
        <w:rPr>
          <w:rFonts w:ascii="Arial" w:hAnsi="Arial" w:cs="Arial"/>
          <w:sz w:val="24"/>
          <w:szCs w:val="24"/>
        </w:rPr>
        <w:t xml:space="preserve"> 210-ФЗ </w:t>
      </w:r>
      <w:r w:rsidR="003A64D0" w:rsidRPr="00FF7699">
        <w:rPr>
          <w:rFonts w:ascii="Arial" w:hAnsi="Arial" w:cs="Arial"/>
          <w:sz w:val="24"/>
          <w:szCs w:val="24"/>
        </w:rPr>
        <w:t>«</w:t>
      </w:r>
      <w:r w:rsidRPr="00FF7699">
        <w:rPr>
          <w:rFonts w:ascii="Arial" w:hAnsi="Arial" w:cs="Arial"/>
          <w:sz w:val="24"/>
          <w:szCs w:val="24"/>
        </w:rPr>
        <w:t>Об организации предоставления государственных и муниципальных услуг</w:t>
      </w:r>
      <w:r w:rsidR="003A64D0" w:rsidRPr="00FF7699">
        <w:rPr>
          <w:rFonts w:ascii="Arial" w:hAnsi="Arial" w:cs="Arial"/>
          <w:sz w:val="24"/>
          <w:szCs w:val="24"/>
        </w:rPr>
        <w:t>»</w:t>
      </w:r>
      <w:r w:rsidRPr="00FF7699">
        <w:rPr>
          <w:rFonts w:ascii="Arial" w:hAnsi="Arial" w:cs="Arial"/>
          <w:sz w:val="24"/>
          <w:szCs w:val="24"/>
        </w:rPr>
        <w:t xml:space="preserve"> органы, предоставляющие муниципальные услуги, не вправе требовать от заявителя: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предусмотренных </w:t>
      </w:r>
      <w:hyperlink r:id="rId30" w:history="1">
        <w:r w:rsidRPr="00FF7699">
          <w:rPr>
            <w:rFonts w:ascii="Arial" w:hAnsi="Arial" w:cs="Arial"/>
            <w:sz w:val="24"/>
            <w:szCs w:val="24"/>
          </w:rPr>
          <w:t>частью 1 статьи 1</w:t>
        </w:r>
      </w:hyperlink>
      <w:r w:rsidRPr="00FF7699">
        <w:rPr>
          <w:rFonts w:ascii="Arial" w:hAnsi="Arial" w:cs="Arial"/>
          <w:sz w:val="24"/>
          <w:szCs w:val="24"/>
        </w:rPr>
        <w:t xml:space="preserve"> Федерального закона от 27.07.2010 </w:t>
      </w:r>
      <w:r w:rsidR="003A64D0" w:rsidRPr="00FF7699">
        <w:rPr>
          <w:rFonts w:ascii="Arial" w:hAnsi="Arial" w:cs="Arial"/>
          <w:sz w:val="24"/>
          <w:szCs w:val="24"/>
        </w:rPr>
        <w:t>№ 210-ФЗ «Об организации предоставления государственных и муниципальных услуг»</w:t>
      </w:r>
      <w:r w:rsidRPr="00FF7699">
        <w:rPr>
          <w:rFonts w:ascii="Arial" w:hAnsi="Arial" w:cs="Arial"/>
          <w:sz w:val="24"/>
          <w:szCs w:val="24"/>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1" w:history="1">
        <w:r w:rsidRPr="00FF7699">
          <w:rPr>
            <w:rFonts w:ascii="Arial" w:hAnsi="Arial" w:cs="Arial"/>
            <w:sz w:val="24"/>
            <w:szCs w:val="24"/>
          </w:rPr>
          <w:t>частью 6</w:t>
        </w:r>
      </w:hyperlink>
      <w:r w:rsidRPr="00FF7699">
        <w:rPr>
          <w:rFonts w:ascii="Arial" w:hAnsi="Arial" w:cs="Arial"/>
          <w:sz w:val="24"/>
          <w:szCs w:val="24"/>
        </w:rPr>
        <w:t xml:space="preserve"> Федерального закона от 27.07.2010 </w:t>
      </w:r>
      <w:r w:rsidR="003A64D0" w:rsidRPr="00FF7699">
        <w:rPr>
          <w:rFonts w:ascii="Arial" w:hAnsi="Arial" w:cs="Arial"/>
          <w:sz w:val="24"/>
          <w:szCs w:val="24"/>
        </w:rPr>
        <w:t>№ 210-ФЗ «Об организации предоставления государственных и муниципальных услуг»</w:t>
      </w:r>
      <w:r w:rsidRPr="00FF7699">
        <w:rPr>
          <w:rFonts w:ascii="Arial" w:hAnsi="Arial" w:cs="Arial"/>
          <w:sz w:val="24"/>
          <w:szCs w:val="24"/>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4C31" w:rsidRPr="00FF7699" w:rsidRDefault="00C94C31">
      <w:pPr>
        <w:pStyle w:val="ConsPlusNormal"/>
        <w:ind w:firstLine="540"/>
        <w:jc w:val="both"/>
        <w:rPr>
          <w:rFonts w:ascii="Arial" w:hAnsi="Arial" w:cs="Arial"/>
          <w:sz w:val="24"/>
          <w:szCs w:val="24"/>
        </w:rPr>
      </w:pPr>
      <w:proofErr w:type="gramStart"/>
      <w:r w:rsidRPr="00FF7699">
        <w:rPr>
          <w:rFonts w:ascii="Arial" w:hAnsi="Arial" w:cs="Arial"/>
          <w:sz w:val="24"/>
          <w:szCs w:val="24"/>
        </w:rPr>
        <w:t>а</w:t>
      </w:r>
      <w:proofErr w:type="gramEnd"/>
      <w:r w:rsidRPr="00FF7699">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4C31" w:rsidRPr="00FF7699" w:rsidRDefault="00C94C31">
      <w:pPr>
        <w:pStyle w:val="ConsPlusNormal"/>
        <w:ind w:firstLine="540"/>
        <w:jc w:val="both"/>
        <w:rPr>
          <w:rFonts w:ascii="Arial" w:hAnsi="Arial" w:cs="Arial"/>
          <w:sz w:val="24"/>
          <w:szCs w:val="24"/>
        </w:rPr>
      </w:pPr>
      <w:proofErr w:type="gramStart"/>
      <w:r w:rsidRPr="00FF7699">
        <w:rPr>
          <w:rFonts w:ascii="Arial" w:hAnsi="Arial" w:cs="Arial"/>
          <w:sz w:val="24"/>
          <w:szCs w:val="24"/>
        </w:rPr>
        <w:t>б</w:t>
      </w:r>
      <w:proofErr w:type="gramEnd"/>
      <w:r w:rsidRPr="00FF7699">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4C31" w:rsidRPr="00FF7699" w:rsidRDefault="00C94C31">
      <w:pPr>
        <w:pStyle w:val="ConsPlusNormal"/>
        <w:ind w:firstLine="540"/>
        <w:jc w:val="both"/>
        <w:rPr>
          <w:rFonts w:ascii="Arial" w:hAnsi="Arial" w:cs="Arial"/>
          <w:sz w:val="24"/>
          <w:szCs w:val="24"/>
        </w:rPr>
      </w:pPr>
      <w:proofErr w:type="gramStart"/>
      <w:r w:rsidRPr="00FF7699">
        <w:rPr>
          <w:rFonts w:ascii="Arial" w:hAnsi="Arial" w:cs="Arial"/>
          <w:sz w:val="24"/>
          <w:szCs w:val="24"/>
        </w:rPr>
        <w:t>в</w:t>
      </w:r>
      <w:proofErr w:type="gramEnd"/>
      <w:r w:rsidRPr="00FF7699">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2" w:history="1">
        <w:r w:rsidRPr="00FF7699">
          <w:rPr>
            <w:rFonts w:ascii="Arial" w:hAnsi="Arial" w:cs="Arial"/>
            <w:sz w:val="24"/>
            <w:szCs w:val="24"/>
          </w:rPr>
          <w:t>частью 1.1 статьи 16</w:t>
        </w:r>
      </w:hyperlink>
      <w:r w:rsidRPr="00FF7699">
        <w:rPr>
          <w:rFonts w:ascii="Arial" w:hAnsi="Arial" w:cs="Arial"/>
          <w:sz w:val="24"/>
          <w:szCs w:val="24"/>
        </w:rPr>
        <w:t xml:space="preserve"> </w:t>
      </w:r>
      <w:r w:rsidRPr="00FF7699">
        <w:rPr>
          <w:rFonts w:ascii="Arial" w:hAnsi="Arial" w:cs="Arial"/>
          <w:sz w:val="24"/>
          <w:szCs w:val="24"/>
        </w:rPr>
        <w:lastRenderedPageBreak/>
        <w:t xml:space="preserve">Федерального закона от 27.07.2010 </w:t>
      </w:r>
      <w:r w:rsidR="003A64D0" w:rsidRPr="00FF7699">
        <w:rPr>
          <w:rFonts w:ascii="Arial" w:hAnsi="Arial" w:cs="Arial"/>
          <w:sz w:val="24"/>
          <w:szCs w:val="24"/>
        </w:rPr>
        <w:t>№ 210-ФЗ «Об организации предоставления государственных и муниципальных услуг»</w:t>
      </w:r>
      <w:r w:rsidRPr="00FF7699">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FF7699">
          <w:rPr>
            <w:rFonts w:ascii="Arial" w:hAnsi="Arial" w:cs="Arial"/>
            <w:sz w:val="24"/>
            <w:szCs w:val="24"/>
          </w:rPr>
          <w:t>частью 1.1 статьи 16</w:t>
        </w:r>
      </w:hyperlink>
      <w:r w:rsidRPr="00FF7699">
        <w:rPr>
          <w:rFonts w:ascii="Arial" w:hAnsi="Arial" w:cs="Arial"/>
          <w:sz w:val="24"/>
          <w:szCs w:val="24"/>
        </w:rPr>
        <w:t xml:space="preserve"> Федерального закона от 27.07.2010 </w:t>
      </w:r>
      <w:r w:rsidR="003A64D0" w:rsidRPr="00FF7699">
        <w:rPr>
          <w:rFonts w:ascii="Arial" w:hAnsi="Arial" w:cs="Arial"/>
          <w:sz w:val="24"/>
          <w:szCs w:val="24"/>
        </w:rPr>
        <w:t>№ 210-ФЗ «Об организации предоставления государственных и муниципальных услуг»</w:t>
      </w:r>
      <w:r w:rsidRPr="00FF7699">
        <w:rPr>
          <w:rFonts w:ascii="Arial" w:hAnsi="Arial" w:cs="Arial"/>
          <w:sz w:val="24"/>
          <w:szCs w:val="24"/>
        </w:rPr>
        <w:t xml:space="preserve"> уведомляется заявитель, а также приносятся извинения за доставленные неудобства.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2.7. Оснований для отказа в приеме документов не предусмотрено.</w:t>
      </w:r>
    </w:p>
    <w:p w:rsidR="00C94C31" w:rsidRPr="00FF7699" w:rsidRDefault="00C94C31">
      <w:pPr>
        <w:pStyle w:val="ConsPlusNormal"/>
        <w:ind w:firstLine="540"/>
        <w:jc w:val="both"/>
        <w:rPr>
          <w:rFonts w:ascii="Arial" w:hAnsi="Arial" w:cs="Arial"/>
          <w:sz w:val="24"/>
          <w:szCs w:val="24"/>
        </w:rPr>
      </w:pPr>
      <w:bookmarkStart w:id="16" w:name="P159"/>
      <w:bookmarkEnd w:id="16"/>
      <w:r w:rsidRPr="00FF7699">
        <w:rPr>
          <w:rFonts w:ascii="Arial" w:hAnsi="Arial" w:cs="Arial"/>
          <w:sz w:val="24"/>
          <w:szCs w:val="24"/>
        </w:rPr>
        <w:t>2.8. Исчерпывающий перечень оснований для отказа в предоставлении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Уполномоченный орган в срок не более 5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2) заявитель не является лицом, предусмотренным </w:t>
      </w:r>
      <w:hyperlink w:anchor="P51" w:history="1">
        <w:r w:rsidRPr="00FF7699">
          <w:rPr>
            <w:rFonts w:ascii="Arial" w:hAnsi="Arial" w:cs="Arial"/>
            <w:sz w:val="24"/>
            <w:szCs w:val="24"/>
          </w:rPr>
          <w:t>пунктом 1.2.1</w:t>
        </w:r>
      </w:hyperlink>
      <w:r w:rsidRPr="00FF7699">
        <w:rPr>
          <w:rFonts w:ascii="Arial" w:hAnsi="Arial" w:cs="Arial"/>
          <w:sz w:val="24"/>
          <w:szCs w:val="24"/>
        </w:rPr>
        <w:t xml:space="preserve">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 подано ходатайство об установлении публичного сервитута в целях, не предусмотренных </w:t>
      </w:r>
      <w:hyperlink w:anchor="P44" w:history="1">
        <w:r w:rsidRPr="00FF7699">
          <w:rPr>
            <w:rFonts w:ascii="Arial" w:hAnsi="Arial" w:cs="Arial"/>
            <w:sz w:val="24"/>
            <w:szCs w:val="24"/>
          </w:rPr>
          <w:t>пунктом 1.1.2</w:t>
        </w:r>
      </w:hyperlink>
      <w:r w:rsidRPr="00FF7699">
        <w:rPr>
          <w:rFonts w:ascii="Arial" w:hAnsi="Arial" w:cs="Arial"/>
          <w:sz w:val="24"/>
          <w:szCs w:val="24"/>
        </w:rPr>
        <w:t xml:space="preserve">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4) к ходатайству об установлении публичного сервитута не приложены документы, предусмотренные </w:t>
      </w:r>
      <w:hyperlink w:anchor="P138" w:history="1">
        <w:r w:rsidRPr="00FF7699">
          <w:rPr>
            <w:rFonts w:ascii="Arial" w:hAnsi="Arial" w:cs="Arial"/>
            <w:sz w:val="24"/>
            <w:szCs w:val="24"/>
          </w:rPr>
          <w:t>подпунктами 2</w:t>
        </w:r>
      </w:hyperlink>
      <w:r w:rsidRPr="00FF7699">
        <w:rPr>
          <w:rFonts w:ascii="Arial" w:hAnsi="Arial" w:cs="Arial"/>
          <w:sz w:val="24"/>
          <w:szCs w:val="24"/>
        </w:rPr>
        <w:t xml:space="preserve"> - </w:t>
      </w:r>
      <w:hyperlink w:anchor="P141" w:history="1">
        <w:r w:rsidRPr="00FF7699">
          <w:rPr>
            <w:rFonts w:ascii="Arial" w:hAnsi="Arial" w:cs="Arial"/>
            <w:sz w:val="24"/>
            <w:szCs w:val="24"/>
          </w:rPr>
          <w:t>5 пункта 2.6.1.1</w:t>
        </w:r>
      </w:hyperlink>
      <w:r w:rsidRPr="00FF7699">
        <w:rPr>
          <w:rFonts w:ascii="Arial" w:hAnsi="Arial" w:cs="Arial"/>
          <w:sz w:val="24"/>
          <w:szCs w:val="24"/>
        </w:rPr>
        <w:t xml:space="preserve">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5) ходатайство об установлении публичного сервитута и приложенные к нему документы не соответствуют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94C31" w:rsidRPr="00FF7699" w:rsidRDefault="00C94C31">
      <w:pPr>
        <w:pStyle w:val="ConsPlusNormal"/>
        <w:ind w:firstLine="540"/>
        <w:jc w:val="both"/>
        <w:rPr>
          <w:rFonts w:ascii="Arial" w:hAnsi="Arial" w:cs="Arial"/>
          <w:sz w:val="24"/>
          <w:szCs w:val="24"/>
        </w:rPr>
      </w:pPr>
      <w:bookmarkStart w:id="17" w:name="P166"/>
      <w:bookmarkEnd w:id="17"/>
      <w:r w:rsidRPr="00FF7699">
        <w:rPr>
          <w:rFonts w:ascii="Arial" w:hAnsi="Arial" w:cs="Arial"/>
          <w:sz w:val="24"/>
          <w:szCs w:val="24"/>
        </w:rPr>
        <w:t>2.9. Исчерпывающий перечень оснований для отказа в установлении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Уполномоченный орган принимает решение об отказе в установлении публичного сервитута при наличии хотя бы одного из следующих оснований, предусмотренных </w:t>
      </w:r>
      <w:hyperlink r:id="rId34" w:history="1">
        <w:r w:rsidRPr="00FF7699">
          <w:rPr>
            <w:rFonts w:ascii="Arial" w:hAnsi="Arial" w:cs="Arial"/>
            <w:sz w:val="24"/>
            <w:szCs w:val="24"/>
          </w:rPr>
          <w:t>подпунктами 1</w:t>
        </w:r>
      </w:hyperlink>
      <w:r w:rsidRPr="00FF7699">
        <w:rPr>
          <w:rFonts w:ascii="Arial" w:hAnsi="Arial" w:cs="Arial"/>
          <w:sz w:val="24"/>
          <w:szCs w:val="24"/>
        </w:rPr>
        <w:t xml:space="preserve"> - </w:t>
      </w:r>
      <w:hyperlink r:id="rId35" w:history="1">
        <w:r w:rsidRPr="00FF7699">
          <w:rPr>
            <w:rFonts w:ascii="Arial" w:hAnsi="Arial" w:cs="Arial"/>
            <w:sz w:val="24"/>
            <w:szCs w:val="24"/>
          </w:rPr>
          <w:t>8 пункта 1 статьи 39.44</w:t>
        </w:r>
      </w:hyperlink>
      <w:r w:rsidRPr="00FF7699">
        <w:rPr>
          <w:rFonts w:ascii="Arial" w:hAnsi="Arial" w:cs="Arial"/>
          <w:sz w:val="24"/>
          <w:szCs w:val="24"/>
        </w:rPr>
        <w:t xml:space="preserve"> Земельного кодекса Российской Федерации: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1) в ходатайстве об установлении публичного сервитута отсутствуют сведения, предусмотренные </w:t>
      </w:r>
      <w:hyperlink r:id="rId36" w:history="1">
        <w:r w:rsidRPr="00FF7699">
          <w:rPr>
            <w:rFonts w:ascii="Arial" w:hAnsi="Arial" w:cs="Arial"/>
            <w:sz w:val="24"/>
            <w:szCs w:val="24"/>
          </w:rPr>
          <w:t>статьей 39.41</w:t>
        </w:r>
      </w:hyperlink>
      <w:r w:rsidRPr="00FF7699">
        <w:rPr>
          <w:rFonts w:ascii="Arial" w:hAnsi="Arial" w:cs="Arial"/>
          <w:sz w:val="24"/>
          <w:szCs w:val="24"/>
        </w:rPr>
        <w:t xml:space="preserve"> Земельного кодекса Российской Федерации, или содержащееся в заявлении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37" w:history="1">
        <w:r w:rsidRPr="00FF7699">
          <w:rPr>
            <w:rFonts w:ascii="Arial" w:hAnsi="Arial" w:cs="Arial"/>
            <w:sz w:val="24"/>
            <w:szCs w:val="24"/>
          </w:rPr>
          <w:t>пунктами 2</w:t>
        </w:r>
      </w:hyperlink>
      <w:r w:rsidRPr="00FF7699">
        <w:rPr>
          <w:rFonts w:ascii="Arial" w:hAnsi="Arial" w:cs="Arial"/>
          <w:sz w:val="24"/>
          <w:szCs w:val="24"/>
        </w:rPr>
        <w:t xml:space="preserve"> и </w:t>
      </w:r>
      <w:hyperlink r:id="rId38" w:history="1">
        <w:r w:rsidRPr="00FF7699">
          <w:rPr>
            <w:rFonts w:ascii="Arial" w:hAnsi="Arial" w:cs="Arial"/>
            <w:sz w:val="24"/>
            <w:szCs w:val="24"/>
          </w:rPr>
          <w:t>3 статьи 39.41</w:t>
        </w:r>
      </w:hyperlink>
      <w:r w:rsidRPr="00FF7699">
        <w:rPr>
          <w:rFonts w:ascii="Arial" w:hAnsi="Arial" w:cs="Arial"/>
          <w:sz w:val="24"/>
          <w:szCs w:val="24"/>
        </w:rPr>
        <w:t xml:space="preserve"> Земельного кодекса Российской Федерации;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2) не соблюдены условия установления публичного сервитута, предусмотренные </w:t>
      </w:r>
      <w:hyperlink r:id="rId39" w:history="1">
        <w:r w:rsidRPr="00FF7699">
          <w:rPr>
            <w:rFonts w:ascii="Arial" w:hAnsi="Arial" w:cs="Arial"/>
            <w:sz w:val="24"/>
            <w:szCs w:val="24"/>
          </w:rPr>
          <w:t>статьями 23</w:t>
        </w:r>
      </w:hyperlink>
      <w:r w:rsidRPr="00FF7699">
        <w:rPr>
          <w:rFonts w:ascii="Arial" w:hAnsi="Arial" w:cs="Arial"/>
          <w:sz w:val="24"/>
          <w:szCs w:val="24"/>
        </w:rPr>
        <w:t xml:space="preserve"> и </w:t>
      </w:r>
      <w:hyperlink r:id="rId40" w:history="1">
        <w:r w:rsidRPr="00FF7699">
          <w:rPr>
            <w:rFonts w:ascii="Arial" w:hAnsi="Arial" w:cs="Arial"/>
            <w:sz w:val="24"/>
            <w:szCs w:val="24"/>
          </w:rPr>
          <w:t>39.39</w:t>
        </w:r>
      </w:hyperlink>
      <w:r w:rsidRPr="00FF7699">
        <w:rPr>
          <w:rFonts w:ascii="Arial" w:hAnsi="Arial" w:cs="Arial"/>
          <w:sz w:val="24"/>
          <w:szCs w:val="24"/>
        </w:rPr>
        <w:t xml:space="preserve"> Земельного кодекса Российской Федерации;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w:t>
      </w:r>
      <w:r w:rsidRPr="00FF7699">
        <w:rPr>
          <w:rFonts w:ascii="Arial" w:hAnsi="Arial" w:cs="Arial"/>
          <w:sz w:val="24"/>
          <w:szCs w:val="24"/>
        </w:rPr>
        <w:lastRenderedPageBreak/>
        <w:t>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5) осуществление деятельности, для обеспечения которой подано заявление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заявлении,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заявления об установлении публичного сервитута в целях, предусмотренных </w:t>
      </w:r>
      <w:hyperlink r:id="rId41" w:history="1">
        <w:r w:rsidRPr="00FF7699">
          <w:rPr>
            <w:rFonts w:ascii="Arial" w:hAnsi="Arial" w:cs="Arial"/>
            <w:sz w:val="24"/>
            <w:szCs w:val="24"/>
          </w:rPr>
          <w:t>подпунктами 1</w:t>
        </w:r>
      </w:hyperlink>
      <w:r w:rsidRPr="00FF7699">
        <w:rPr>
          <w:rFonts w:ascii="Arial" w:hAnsi="Arial" w:cs="Arial"/>
          <w:sz w:val="24"/>
          <w:szCs w:val="24"/>
        </w:rPr>
        <w:t xml:space="preserve">, </w:t>
      </w:r>
      <w:hyperlink r:id="rId42" w:history="1">
        <w:r w:rsidRPr="00FF7699">
          <w:rPr>
            <w:rFonts w:ascii="Arial" w:hAnsi="Arial" w:cs="Arial"/>
            <w:sz w:val="24"/>
            <w:szCs w:val="24"/>
          </w:rPr>
          <w:t>3</w:t>
        </w:r>
      </w:hyperlink>
      <w:r w:rsidRPr="00FF7699">
        <w:rPr>
          <w:rFonts w:ascii="Arial" w:hAnsi="Arial" w:cs="Arial"/>
          <w:sz w:val="24"/>
          <w:szCs w:val="24"/>
        </w:rPr>
        <w:t xml:space="preserve"> и </w:t>
      </w:r>
      <w:hyperlink r:id="rId43" w:history="1">
        <w:r w:rsidRPr="00FF7699">
          <w:rPr>
            <w:rFonts w:ascii="Arial" w:hAnsi="Arial" w:cs="Arial"/>
            <w:sz w:val="24"/>
            <w:szCs w:val="24"/>
          </w:rPr>
          <w:t>4 статьи 39.37</w:t>
        </w:r>
      </w:hyperlink>
      <w:r w:rsidRPr="00FF7699">
        <w:rPr>
          <w:rFonts w:ascii="Arial" w:hAnsi="Arial" w:cs="Arial"/>
          <w:sz w:val="24"/>
          <w:szCs w:val="24"/>
        </w:rPr>
        <w:t xml:space="preserve"> Земельного кодекса Российской Федерации;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Основания для приостановления предоставления муниципальной услуги отсутствуют.</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Муниципальная услуга предоставляется бесплатно.</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 не должен превышать 15 минут.</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2.12. Срок и порядок регистрации заявления о предоставлении муниципальной услуги, в том числе в электронной форме:</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на личном приеме граждан - не более 20 минут;</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при поступлении заявления и документов по почте, электронной почте или через МФЦ - 1 рабочий день.</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исполнения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2.13.1. Требования к помещениям, в которых предоставляется муниципальная </w:t>
      </w:r>
      <w:r w:rsidRPr="00FF7699">
        <w:rPr>
          <w:rFonts w:ascii="Arial" w:hAnsi="Arial" w:cs="Arial"/>
          <w:sz w:val="24"/>
          <w:szCs w:val="24"/>
        </w:rPr>
        <w:lastRenderedPageBreak/>
        <w:t>услуга.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Требования к помещениям МФЦ определены </w:t>
      </w:r>
      <w:hyperlink r:id="rId44" w:history="1">
        <w:r w:rsidRPr="00FF7699">
          <w:rPr>
            <w:rFonts w:ascii="Arial" w:hAnsi="Arial" w:cs="Arial"/>
            <w:sz w:val="24"/>
            <w:szCs w:val="24"/>
          </w:rPr>
          <w:t>постановлением</w:t>
        </w:r>
      </w:hyperlink>
      <w:r w:rsidRPr="00FF7699">
        <w:rPr>
          <w:rFonts w:ascii="Arial" w:hAnsi="Arial" w:cs="Arial"/>
          <w:sz w:val="24"/>
          <w:szCs w:val="24"/>
        </w:rPr>
        <w:t xml:space="preserve"> Правительства Российской Федерации от 22.12.2012 </w:t>
      </w:r>
      <w:r w:rsidR="00E2241B" w:rsidRPr="00FF7699">
        <w:rPr>
          <w:rFonts w:ascii="Arial" w:hAnsi="Arial" w:cs="Arial"/>
          <w:sz w:val="24"/>
          <w:szCs w:val="24"/>
        </w:rPr>
        <w:t>№</w:t>
      </w:r>
      <w:r w:rsidRPr="00FF7699">
        <w:rPr>
          <w:rFonts w:ascii="Arial" w:hAnsi="Arial" w:cs="Arial"/>
          <w:sz w:val="24"/>
          <w:szCs w:val="24"/>
        </w:rPr>
        <w:t xml:space="preserve"> 1376 </w:t>
      </w:r>
      <w:r w:rsidR="003A64D0" w:rsidRPr="00FF7699">
        <w:rPr>
          <w:rFonts w:ascii="Arial" w:hAnsi="Arial" w:cs="Arial"/>
          <w:sz w:val="24"/>
          <w:szCs w:val="24"/>
        </w:rPr>
        <w:t>«</w:t>
      </w:r>
      <w:r w:rsidRPr="00FF7699">
        <w:rPr>
          <w:rFonts w:ascii="Arial" w:hAnsi="Arial" w:cs="Arial"/>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3A64D0" w:rsidRPr="00FF7699">
        <w:rPr>
          <w:rFonts w:ascii="Arial" w:hAnsi="Arial" w:cs="Arial"/>
          <w:sz w:val="24"/>
          <w:szCs w:val="24"/>
        </w:rPr>
        <w:t>»</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Помещения уполномоченного органа должны соответствовать санитарно-эпидемиологическим </w:t>
      </w:r>
      <w:hyperlink r:id="rId45" w:history="1">
        <w:r w:rsidRPr="00FF7699">
          <w:rPr>
            <w:rFonts w:ascii="Arial" w:hAnsi="Arial" w:cs="Arial"/>
            <w:sz w:val="24"/>
            <w:szCs w:val="24"/>
          </w:rPr>
          <w:t>правилам и нормативам</w:t>
        </w:r>
      </w:hyperlink>
      <w:r w:rsidRPr="00FF7699">
        <w:rPr>
          <w:rFonts w:ascii="Arial" w:hAnsi="Arial" w:cs="Arial"/>
          <w:sz w:val="24"/>
          <w:szCs w:val="24"/>
        </w:rPr>
        <w:t xml:space="preserve"> </w:t>
      </w:r>
      <w:r w:rsidR="003A64D0" w:rsidRPr="00FF7699">
        <w:rPr>
          <w:rFonts w:ascii="Arial" w:hAnsi="Arial" w:cs="Arial"/>
          <w:sz w:val="24"/>
          <w:szCs w:val="24"/>
        </w:rPr>
        <w:t>«</w:t>
      </w:r>
      <w:r w:rsidRPr="00FF7699">
        <w:rPr>
          <w:rFonts w:ascii="Arial" w:hAnsi="Arial" w:cs="Arial"/>
          <w:sz w:val="24"/>
          <w:szCs w:val="24"/>
        </w:rPr>
        <w:t>Гигиенические требования к персональным электронно-вычислительным машинам и организации работы. СанПиН 2.2.2/2.4.1340-03</w:t>
      </w:r>
      <w:r w:rsidR="003A64D0" w:rsidRPr="00FF7699">
        <w:rPr>
          <w:rFonts w:ascii="Arial" w:hAnsi="Arial" w:cs="Arial"/>
          <w:sz w:val="24"/>
          <w:szCs w:val="24"/>
        </w:rPr>
        <w:t>»</w:t>
      </w:r>
      <w:r w:rsidRPr="00FF7699">
        <w:rPr>
          <w:rFonts w:ascii="Arial" w:hAnsi="Arial" w:cs="Arial"/>
          <w:sz w:val="24"/>
          <w:szCs w:val="24"/>
        </w:rPr>
        <w:t xml:space="preserve"> и быть оборудованы средствами пожаротушения.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Вход и выход из помещений оборудуются соответствующими указателями.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2.13.2. Требования к местам ожидания.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Места ожидания должны быть оборудованы стульями, кресельными секциями, скамьями.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2.13.3. Требования к местам приема заявителей.</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Прием заявителей осуществляется в специально выделенных для этих целей помещениях.</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2.13.4. Требования к информационным стендам.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извлечения из законодательных и нормативных правовых актов, содержащих нормы, регулирующие деятельность по исполнению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текст настоящего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информация о порядке исполнения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перечень документов, необходимых для предоставления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формы и образцы документов для заполнения;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сведения о месте нахождения, графике работы и наименовании </w:t>
      </w:r>
      <w:r w:rsidRPr="00FF7699">
        <w:rPr>
          <w:rFonts w:ascii="Arial" w:hAnsi="Arial" w:cs="Arial"/>
          <w:sz w:val="24"/>
          <w:szCs w:val="24"/>
        </w:rPr>
        <w:lastRenderedPageBreak/>
        <w:t>уполномоченного органа и МФЦ;</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справочные телефоны;</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адреса электронной почты и адреса интернет-сайтов;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информация о месте личного приема, а также об установленных для личного приема днях и часах.</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При изменении информации по исполнению муниципальной услуги осуществляется ее периодическое обновление.</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w:t>
      </w:r>
      <w:r w:rsidR="003A64D0" w:rsidRPr="00FF7699">
        <w:rPr>
          <w:rFonts w:ascii="Arial" w:hAnsi="Arial" w:cs="Arial"/>
          <w:sz w:val="24"/>
          <w:szCs w:val="24"/>
        </w:rPr>
        <w:t>«</w:t>
      </w:r>
      <w:r w:rsidRPr="00FF7699">
        <w:rPr>
          <w:rFonts w:ascii="Arial" w:hAnsi="Arial" w:cs="Arial"/>
          <w:sz w:val="24"/>
          <w:szCs w:val="24"/>
        </w:rPr>
        <w:t>Единый портал государственных и муниципальных услуг (функций)</w:t>
      </w:r>
      <w:r w:rsidR="003A64D0" w:rsidRPr="00FF7699">
        <w:rPr>
          <w:rFonts w:ascii="Arial" w:hAnsi="Arial" w:cs="Arial"/>
          <w:sz w:val="24"/>
          <w:szCs w:val="24"/>
        </w:rPr>
        <w:t>»</w:t>
      </w:r>
      <w:r w:rsidRPr="00FF7699">
        <w:rPr>
          <w:rFonts w:ascii="Arial" w:hAnsi="Arial" w:cs="Arial"/>
          <w:sz w:val="24"/>
          <w:szCs w:val="24"/>
        </w:rPr>
        <w:t xml:space="preserve"> (www.gosuslugi.ru), а также на официальном сайте уполномоченного органа (</w:t>
      </w:r>
      <w:r w:rsidR="00D457CE" w:rsidRPr="00FF7699">
        <w:rPr>
          <w:rFonts w:ascii="Arial" w:hAnsi="Arial" w:cs="Arial"/>
          <w:sz w:val="24"/>
          <w:szCs w:val="24"/>
        </w:rPr>
        <w:t>красноярское34.рф</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2.13.5. Требования к обеспечению доступности предоставления муниципальной услуги для инвалидов.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беспрепятственный вход инвалидов в помещение и выход из него;</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допуск </w:t>
      </w:r>
      <w:proofErr w:type="spellStart"/>
      <w:r w:rsidRPr="00FF7699">
        <w:rPr>
          <w:rFonts w:ascii="Arial" w:hAnsi="Arial" w:cs="Arial"/>
          <w:sz w:val="24"/>
          <w:szCs w:val="24"/>
        </w:rPr>
        <w:t>сурдопереводчика</w:t>
      </w:r>
      <w:proofErr w:type="spellEnd"/>
      <w:r w:rsidRPr="00FF7699">
        <w:rPr>
          <w:rFonts w:ascii="Arial" w:hAnsi="Arial" w:cs="Arial"/>
          <w:sz w:val="24"/>
          <w:szCs w:val="24"/>
        </w:rPr>
        <w:t xml:space="preserve"> и </w:t>
      </w:r>
      <w:proofErr w:type="spellStart"/>
      <w:r w:rsidRPr="00FF7699">
        <w:rPr>
          <w:rFonts w:ascii="Arial" w:hAnsi="Arial" w:cs="Arial"/>
          <w:sz w:val="24"/>
          <w:szCs w:val="24"/>
        </w:rPr>
        <w:t>тифлосурдопереводчика</w:t>
      </w:r>
      <w:proofErr w:type="spellEnd"/>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предоставление при необходимости услуги по месту жительства инвалида или в дистанционном режиме;</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w:t>
      </w:r>
      <w:r w:rsidRPr="00FF7699">
        <w:rPr>
          <w:rFonts w:ascii="Arial" w:hAnsi="Arial" w:cs="Arial"/>
          <w:sz w:val="24"/>
          <w:szCs w:val="24"/>
        </w:rPr>
        <w:lastRenderedPageBreak/>
        <w:t>органа.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2.15. Осуществление отдельных административных процедур при предоставлении муниципальной услуги возможно в электронной форме. Особенности осуществления отдельных административных процедур в электронной форме установлены в разделе 3 настоящего Административного регламента.</w:t>
      </w:r>
    </w:p>
    <w:p w:rsidR="00C94C31" w:rsidRPr="00FF7699" w:rsidRDefault="00C94C31">
      <w:pPr>
        <w:pStyle w:val="ConsPlusNormal"/>
        <w:jc w:val="both"/>
        <w:rPr>
          <w:rFonts w:ascii="Arial" w:hAnsi="Arial" w:cs="Arial"/>
          <w:sz w:val="24"/>
          <w:szCs w:val="24"/>
        </w:rPr>
      </w:pPr>
    </w:p>
    <w:p w:rsidR="00C94C31" w:rsidRPr="00FF7699" w:rsidRDefault="00C94C31">
      <w:pPr>
        <w:pStyle w:val="ConsPlusTitle"/>
        <w:jc w:val="center"/>
        <w:outlineLvl w:val="1"/>
        <w:rPr>
          <w:rFonts w:ascii="Arial" w:hAnsi="Arial" w:cs="Arial"/>
          <w:b w:val="0"/>
          <w:sz w:val="24"/>
          <w:szCs w:val="24"/>
        </w:rPr>
      </w:pPr>
      <w:r w:rsidRPr="00FF7699">
        <w:rPr>
          <w:rFonts w:ascii="Arial" w:hAnsi="Arial" w:cs="Arial"/>
          <w:b w:val="0"/>
          <w:sz w:val="24"/>
          <w:szCs w:val="24"/>
        </w:rPr>
        <w:t>3. Состав, последовательность и сроки выполнения</w:t>
      </w:r>
    </w:p>
    <w:p w:rsidR="00C94C31" w:rsidRPr="00FF7699" w:rsidRDefault="00C94C31">
      <w:pPr>
        <w:pStyle w:val="ConsPlusTitle"/>
        <w:jc w:val="center"/>
        <w:rPr>
          <w:rFonts w:ascii="Arial" w:hAnsi="Arial" w:cs="Arial"/>
          <w:b w:val="0"/>
          <w:sz w:val="24"/>
          <w:szCs w:val="24"/>
        </w:rPr>
      </w:pPr>
      <w:proofErr w:type="gramStart"/>
      <w:r w:rsidRPr="00FF7699">
        <w:rPr>
          <w:rFonts w:ascii="Arial" w:hAnsi="Arial" w:cs="Arial"/>
          <w:b w:val="0"/>
          <w:sz w:val="24"/>
          <w:szCs w:val="24"/>
        </w:rPr>
        <w:t>административных</w:t>
      </w:r>
      <w:proofErr w:type="gramEnd"/>
      <w:r w:rsidRPr="00FF7699">
        <w:rPr>
          <w:rFonts w:ascii="Arial" w:hAnsi="Arial" w:cs="Arial"/>
          <w:b w:val="0"/>
          <w:sz w:val="24"/>
          <w:szCs w:val="24"/>
        </w:rPr>
        <w:t xml:space="preserve"> процедур, требования к порядку их</w:t>
      </w:r>
    </w:p>
    <w:p w:rsidR="00C94C31" w:rsidRPr="00FF7699" w:rsidRDefault="00C94C31">
      <w:pPr>
        <w:pStyle w:val="ConsPlusTitle"/>
        <w:jc w:val="center"/>
        <w:rPr>
          <w:rFonts w:ascii="Arial" w:hAnsi="Arial" w:cs="Arial"/>
          <w:b w:val="0"/>
          <w:sz w:val="24"/>
          <w:szCs w:val="24"/>
        </w:rPr>
      </w:pPr>
      <w:proofErr w:type="gramStart"/>
      <w:r w:rsidRPr="00FF7699">
        <w:rPr>
          <w:rFonts w:ascii="Arial" w:hAnsi="Arial" w:cs="Arial"/>
          <w:b w:val="0"/>
          <w:sz w:val="24"/>
          <w:szCs w:val="24"/>
        </w:rPr>
        <w:t>выполнения</w:t>
      </w:r>
      <w:proofErr w:type="gramEnd"/>
      <w:r w:rsidRPr="00FF7699">
        <w:rPr>
          <w:rFonts w:ascii="Arial" w:hAnsi="Arial" w:cs="Arial"/>
          <w:b w:val="0"/>
          <w:sz w:val="24"/>
          <w:szCs w:val="24"/>
        </w:rPr>
        <w:t>, в том числе особенности выполнения</w:t>
      </w:r>
    </w:p>
    <w:p w:rsidR="00C94C31" w:rsidRPr="00FF7699" w:rsidRDefault="00C94C31">
      <w:pPr>
        <w:pStyle w:val="ConsPlusTitle"/>
        <w:jc w:val="center"/>
        <w:rPr>
          <w:rFonts w:ascii="Arial" w:hAnsi="Arial" w:cs="Arial"/>
          <w:b w:val="0"/>
          <w:sz w:val="24"/>
          <w:szCs w:val="24"/>
        </w:rPr>
      </w:pPr>
      <w:proofErr w:type="gramStart"/>
      <w:r w:rsidRPr="00FF7699">
        <w:rPr>
          <w:rFonts w:ascii="Arial" w:hAnsi="Arial" w:cs="Arial"/>
          <w:b w:val="0"/>
          <w:sz w:val="24"/>
          <w:szCs w:val="24"/>
        </w:rPr>
        <w:t>административных</w:t>
      </w:r>
      <w:proofErr w:type="gramEnd"/>
      <w:r w:rsidRPr="00FF7699">
        <w:rPr>
          <w:rFonts w:ascii="Arial" w:hAnsi="Arial" w:cs="Arial"/>
          <w:b w:val="0"/>
          <w:sz w:val="24"/>
          <w:szCs w:val="24"/>
        </w:rPr>
        <w:t xml:space="preserve"> процедур в электронной форме, а также</w:t>
      </w:r>
    </w:p>
    <w:p w:rsidR="00C94C31" w:rsidRPr="00FF7699" w:rsidRDefault="00C94C31">
      <w:pPr>
        <w:pStyle w:val="ConsPlusTitle"/>
        <w:jc w:val="center"/>
        <w:rPr>
          <w:rFonts w:ascii="Arial" w:hAnsi="Arial" w:cs="Arial"/>
          <w:b w:val="0"/>
          <w:sz w:val="24"/>
          <w:szCs w:val="24"/>
        </w:rPr>
      </w:pPr>
      <w:proofErr w:type="gramStart"/>
      <w:r w:rsidRPr="00FF7699">
        <w:rPr>
          <w:rFonts w:ascii="Arial" w:hAnsi="Arial" w:cs="Arial"/>
          <w:b w:val="0"/>
          <w:sz w:val="24"/>
          <w:szCs w:val="24"/>
        </w:rPr>
        <w:t>особенности</w:t>
      </w:r>
      <w:proofErr w:type="gramEnd"/>
      <w:r w:rsidRPr="00FF7699">
        <w:rPr>
          <w:rFonts w:ascii="Arial" w:hAnsi="Arial" w:cs="Arial"/>
          <w:b w:val="0"/>
          <w:sz w:val="24"/>
          <w:szCs w:val="24"/>
        </w:rPr>
        <w:t xml:space="preserve"> выполнения административных процедур в МФЦ</w:t>
      </w:r>
    </w:p>
    <w:p w:rsidR="00C94C31" w:rsidRPr="00FF7699" w:rsidRDefault="00C94C31">
      <w:pPr>
        <w:pStyle w:val="ConsPlusNormal"/>
        <w:jc w:val="both"/>
        <w:rPr>
          <w:rFonts w:ascii="Arial" w:hAnsi="Arial" w:cs="Arial"/>
          <w:sz w:val="24"/>
          <w:szCs w:val="24"/>
        </w:rPr>
      </w:pP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3.1. Описание последовательности действий при предоставлении муниципальной услуги при обращении заявителя непосредственно в МФЦ.</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3.1.1. Предоставление услуги </w:t>
      </w:r>
      <w:r w:rsidR="003A64D0" w:rsidRPr="00FF7699">
        <w:rPr>
          <w:rFonts w:ascii="Arial" w:hAnsi="Arial" w:cs="Arial"/>
          <w:sz w:val="24"/>
          <w:szCs w:val="24"/>
        </w:rPr>
        <w:t>«</w:t>
      </w:r>
      <w:r w:rsidRPr="00FF7699">
        <w:rPr>
          <w:rFonts w:ascii="Arial" w:hAnsi="Arial" w:cs="Arial"/>
          <w:sz w:val="24"/>
          <w:szCs w:val="24"/>
        </w:rPr>
        <w:t xml:space="preserve">Установление публичного сервитута на территории </w:t>
      </w:r>
      <w:r w:rsidR="00D457CE" w:rsidRPr="00FF7699">
        <w:rPr>
          <w:rFonts w:ascii="Arial" w:hAnsi="Arial" w:cs="Arial"/>
          <w:sz w:val="24"/>
          <w:szCs w:val="24"/>
        </w:rPr>
        <w:t>Красноярского городского поселения Жирновского</w:t>
      </w:r>
      <w:r w:rsidR="00917863" w:rsidRPr="00FF7699">
        <w:rPr>
          <w:rFonts w:ascii="Arial" w:hAnsi="Arial" w:cs="Arial"/>
          <w:sz w:val="24"/>
          <w:szCs w:val="24"/>
        </w:rPr>
        <w:t xml:space="preserve"> муниципального района</w:t>
      </w:r>
      <w:r w:rsidR="003A64D0" w:rsidRPr="00FF7699">
        <w:rPr>
          <w:rFonts w:ascii="Arial" w:hAnsi="Arial" w:cs="Arial"/>
          <w:sz w:val="24"/>
          <w:szCs w:val="24"/>
        </w:rPr>
        <w:t>»</w:t>
      </w:r>
      <w:r w:rsidRPr="00FF7699">
        <w:rPr>
          <w:rFonts w:ascii="Arial" w:hAnsi="Arial" w:cs="Arial"/>
          <w:sz w:val="24"/>
          <w:szCs w:val="24"/>
        </w:rPr>
        <w:t xml:space="preserve"> включает в себя выполнение следующих административных процедур:</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1) прием и регистрация ходатайства об установлении публичного сервитута и документов и направление </w:t>
      </w:r>
      <w:r w:rsidR="000564D2" w:rsidRPr="00FF7699">
        <w:rPr>
          <w:rFonts w:ascii="Arial" w:hAnsi="Arial" w:cs="Arial"/>
          <w:sz w:val="24"/>
          <w:szCs w:val="24"/>
        </w:rPr>
        <w:t>их</w:t>
      </w:r>
      <w:r w:rsidRPr="00FF7699">
        <w:rPr>
          <w:rFonts w:ascii="Arial" w:hAnsi="Arial" w:cs="Arial"/>
          <w:sz w:val="24"/>
          <w:szCs w:val="24"/>
        </w:rPr>
        <w:t xml:space="preserve"> в </w:t>
      </w:r>
      <w:r w:rsidR="00615735" w:rsidRPr="00FF7699">
        <w:rPr>
          <w:rFonts w:ascii="Arial" w:hAnsi="Arial" w:cs="Arial"/>
          <w:sz w:val="24"/>
          <w:szCs w:val="24"/>
        </w:rPr>
        <w:t>уполномоченный орган</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2) </w:t>
      </w:r>
      <w:r w:rsidR="000564D2" w:rsidRPr="00FF7699">
        <w:rPr>
          <w:rFonts w:ascii="Arial" w:hAnsi="Arial" w:cs="Arial"/>
          <w:sz w:val="24"/>
          <w:szCs w:val="24"/>
        </w:rPr>
        <w:t xml:space="preserve">формирование пакета документов, </w:t>
      </w:r>
      <w:r w:rsidRPr="00FF7699">
        <w:rPr>
          <w:rFonts w:ascii="Arial" w:hAnsi="Arial" w:cs="Arial"/>
          <w:sz w:val="24"/>
          <w:szCs w:val="24"/>
        </w:rPr>
        <w:t>выявление правообладателей земельных участков, в отношении которых подано ходатайство об установлении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 рассмотрение ходатайства об установлении публичного сервитута, принятие решения по итогам рассмотрения;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4) выдача результата предоставления муниципальной услуги.</w:t>
      </w:r>
    </w:p>
    <w:p w:rsidR="00615735" w:rsidRPr="00FF7699" w:rsidRDefault="00C94C31" w:rsidP="00615735">
      <w:pPr>
        <w:pStyle w:val="ConsPlusNormal"/>
        <w:ind w:firstLine="540"/>
        <w:jc w:val="both"/>
        <w:rPr>
          <w:rFonts w:ascii="Arial" w:hAnsi="Arial" w:cs="Arial"/>
          <w:sz w:val="24"/>
          <w:szCs w:val="24"/>
        </w:rPr>
      </w:pPr>
      <w:r w:rsidRPr="00FF7699">
        <w:rPr>
          <w:rFonts w:ascii="Arial" w:hAnsi="Arial" w:cs="Arial"/>
          <w:sz w:val="24"/>
          <w:szCs w:val="24"/>
        </w:rPr>
        <w:t xml:space="preserve">3.2. </w:t>
      </w:r>
      <w:r w:rsidR="00615735" w:rsidRPr="00FF7699">
        <w:rPr>
          <w:rFonts w:ascii="Arial" w:hAnsi="Arial" w:cs="Arial"/>
          <w:sz w:val="24"/>
          <w:szCs w:val="24"/>
        </w:rPr>
        <w:t>Прием и регистрация ходатайства об установлении публичного сервитута и документов и направление их в уполномоченный орган;</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3.2.1. Основанием для начала административной процедуры является поступление ходатайства об установлении публичного сервитута и прилагаемых к нему документов, предусмотренных </w:t>
      </w:r>
      <w:hyperlink w:anchor="P138" w:history="1">
        <w:r w:rsidRPr="00FF7699">
          <w:rPr>
            <w:rFonts w:ascii="Arial" w:hAnsi="Arial" w:cs="Arial"/>
            <w:sz w:val="24"/>
            <w:szCs w:val="24"/>
          </w:rPr>
          <w:t>подпунктами 2</w:t>
        </w:r>
      </w:hyperlink>
      <w:r w:rsidRPr="00FF7699">
        <w:rPr>
          <w:rFonts w:ascii="Arial" w:hAnsi="Arial" w:cs="Arial"/>
          <w:sz w:val="24"/>
          <w:szCs w:val="24"/>
        </w:rPr>
        <w:t xml:space="preserve"> - </w:t>
      </w:r>
      <w:hyperlink w:anchor="P141" w:history="1">
        <w:r w:rsidRPr="00FF7699">
          <w:rPr>
            <w:rFonts w:ascii="Arial" w:hAnsi="Arial" w:cs="Arial"/>
            <w:sz w:val="24"/>
            <w:szCs w:val="24"/>
          </w:rPr>
          <w:t>5 пункта 2.6.1.1</w:t>
        </w:r>
      </w:hyperlink>
      <w:r w:rsidRPr="00FF7699">
        <w:rPr>
          <w:rFonts w:ascii="Arial" w:hAnsi="Arial" w:cs="Arial"/>
          <w:sz w:val="24"/>
          <w:szCs w:val="24"/>
        </w:rPr>
        <w:t xml:space="preserve"> Административного регламента, через МФЦ либо поступление заявления в электронной форме.</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3.2.2. Ответственным за исполнение данной процедуры является специалист МФЦ, ответственный за прием заявителей.</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3.2.3. Специалист МФЦ, ответственный за прием заявителей, в течение 1 рабочего дня регистрирует в государственной информационной системе </w:t>
      </w:r>
      <w:r w:rsidR="003A64D0" w:rsidRPr="00FF7699">
        <w:rPr>
          <w:rFonts w:ascii="Arial" w:hAnsi="Arial" w:cs="Arial"/>
          <w:sz w:val="24"/>
          <w:szCs w:val="24"/>
        </w:rPr>
        <w:t>«</w:t>
      </w:r>
      <w:r w:rsidRPr="00FF7699">
        <w:rPr>
          <w:rFonts w:ascii="Arial" w:hAnsi="Arial" w:cs="Arial"/>
          <w:sz w:val="24"/>
          <w:szCs w:val="24"/>
        </w:rPr>
        <w:t>Контроль исполнения административных регламентов</w:t>
      </w:r>
      <w:r w:rsidR="003A64D0" w:rsidRPr="00FF7699">
        <w:rPr>
          <w:rFonts w:ascii="Arial" w:hAnsi="Arial" w:cs="Arial"/>
          <w:sz w:val="24"/>
          <w:szCs w:val="24"/>
        </w:rPr>
        <w:t>»</w:t>
      </w:r>
      <w:r w:rsidRPr="00FF7699">
        <w:rPr>
          <w:rFonts w:ascii="Arial" w:hAnsi="Arial" w:cs="Arial"/>
          <w:sz w:val="24"/>
          <w:szCs w:val="24"/>
        </w:rPr>
        <w:t xml:space="preserve"> (далее - ГИС </w:t>
      </w:r>
      <w:r w:rsidR="003A64D0" w:rsidRPr="00FF7699">
        <w:rPr>
          <w:rFonts w:ascii="Arial" w:hAnsi="Arial" w:cs="Arial"/>
          <w:sz w:val="24"/>
          <w:szCs w:val="24"/>
        </w:rPr>
        <w:t>«</w:t>
      </w:r>
      <w:r w:rsidRPr="00FF7699">
        <w:rPr>
          <w:rFonts w:ascii="Arial" w:hAnsi="Arial" w:cs="Arial"/>
          <w:sz w:val="24"/>
          <w:szCs w:val="24"/>
        </w:rPr>
        <w:t>КИАР</w:t>
      </w:r>
      <w:r w:rsidR="003A64D0" w:rsidRPr="00FF7699">
        <w:rPr>
          <w:rFonts w:ascii="Arial" w:hAnsi="Arial" w:cs="Arial"/>
          <w:sz w:val="24"/>
          <w:szCs w:val="24"/>
        </w:rPr>
        <w:t>»</w:t>
      </w:r>
      <w:r w:rsidRPr="00FF7699">
        <w:rPr>
          <w:rFonts w:ascii="Arial" w:hAnsi="Arial" w:cs="Arial"/>
          <w:sz w:val="24"/>
          <w:szCs w:val="24"/>
        </w:rPr>
        <w:t>) ходатайство и необходимые документы.</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3.2.4. Специалист МФЦ, ответственный за прием заявителей:</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устанавливает предмет обращения, проверяет полномочия, в том числе полномочия представителя действовать от имени заявителя;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при отсутствии у представителя заявителя заполненного заявления или неправильном его заполнении, по желанию представителя заявителя самостоятельно заполняет в программно-техническом комплексе заявление и передает его представителю заявителя для подписания и проставления оттиска печати организации;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если представленные вместе с оригиналами копии документов нотариально не заверены (и их нотариальное заверение Федеральным законом не требуется), сличив копии документов с их оригиналами, выполняет на таких копиях надпись об их соответствии оригиналам, заверяет своей подписью с указанием должности, фамилии и инициалов, а также даты заверения;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если у представителя заявителя отсутствуют копии необходимых документов, специалист МФЦ, ответственный за прием заявителей, предлагает на </w:t>
      </w:r>
      <w:r w:rsidRPr="00FF7699">
        <w:rPr>
          <w:rFonts w:ascii="Arial" w:hAnsi="Arial" w:cs="Arial"/>
          <w:sz w:val="24"/>
          <w:szCs w:val="24"/>
        </w:rPr>
        <w:lastRenderedPageBreak/>
        <w:t xml:space="preserve">безвозмездной основе услуги ксерокопирования (в соответствии с </w:t>
      </w:r>
      <w:hyperlink r:id="rId46" w:history="1">
        <w:r w:rsidRPr="00FF7699">
          <w:rPr>
            <w:rFonts w:ascii="Arial" w:hAnsi="Arial" w:cs="Arial"/>
            <w:sz w:val="24"/>
            <w:szCs w:val="24"/>
          </w:rPr>
          <w:t>абзацем 3 пункта 2</w:t>
        </w:r>
      </w:hyperlink>
      <w:r w:rsidRPr="00FF7699">
        <w:rPr>
          <w:rFonts w:ascii="Arial" w:hAnsi="Arial" w:cs="Arial"/>
          <w:sz w:val="24"/>
          <w:szCs w:val="24"/>
        </w:rPr>
        <w:t xml:space="preserve"> постановления Правительства Российской Федерации от 22 декабря 2012 </w:t>
      </w:r>
      <w:r w:rsidR="00E2241B" w:rsidRPr="00FF7699">
        <w:rPr>
          <w:rFonts w:ascii="Arial" w:hAnsi="Arial" w:cs="Arial"/>
          <w:sz w:val="24"/>
          <w:szCs w:val="24"/>
        </w:rPr>
        <w:t>№</w:t>
      </w:r>
      <w:r w:rsidRPr="00FF7699">
        <w:rPr>
          <w:rFonts w:ascii="Arial" w:hAnsi="Arial" w:cs="Arial"/>
          <w:sz w:val="24"/>
          <w:szCs w:val="24"/>
        </w:rPr>
        <w:t xml:space="preserve"> 1376 </w:t>
      </w:r>
      <w:r w:rsidR="003A64D0" w:rsidRPr="00FF7699">
        <w:rPr>
          <w:rFonts w:ascii="Arial" w:hAnsi="Arial" w:cs="Arial"/>
          <w:sz w:val="24"/>
          <w:szCs w:val="24"/>
        </w:rPr>
        <w:t>«</w:t>
      </w:r>
      <w:r w:rsidRPr="00FF7699">
        <w:rPr>
          <w:rFonts w:ascii="Arial" w:hAnsi="Arial" w:cs="Arial"/>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3A64D0" w:rsidRPr="00FF7699">
        <w:rPr>
          <w:rFonts w:ascii="Arial" w:hAnsi="Arial" w:cs="Arial"/>
          <w:sz w:val="24"/>
          <w:szCs w:val="24"/>
        </w:rPr>
        <w:t>»</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формирует расписку о принятии ходатайства и документов, в которой определяет срок предоставления услуги в соответствии с Административным регламентом;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регистрирует </w:t>
      </w:r>
      <w:r w:rsidR="004D4FD4" w:rsidRPr="00FF7699">
        <w:rPr>
          <w:rFonts w:ascii="Arial" w:hAnsi="Arial" w:cs="Arial"/>
          <w:sz w:val="24"/>
          <w:szCs w:val="24"/>
        </w:rPr>
        <w:t xml:space="preserve">в ГИС </w:t>
      </w:r>
      <w:r w:rsidR="003A64D0" w:rsidRPr="00FF7699">
        <w:rPr>
          <w:rFonts w:ascii="Arial" w:hAnsi="Arial" w:cs="Arial"/>
          <w:sz w:val="24"/>
          <w:szCs w:val="24"/>
        </w:rPr>
        <w:t>«</w:t>
      </w:r>
      <w:r w:rsidR="004D4FD4" w:rsidRPr="00FF7699">
        <w:rPr>
          <w:rFonts w:ascii="Arial" w:hAnsi="Arial" w:cs="Arial"/>
          <w:sz w:val="24"/>
          <w:szCs w:val="24"/>
        </w:rPr>
        <w:t>КИАР</w:t>
      </w:r>
      <w:r w:rsidR="003A64D0" w:rsidRPr="00FF7699">
        <w:rPr>
          <w:rFonts w:ascii="Arial" w:hAnsi="Arial" w:cs="Arial"/>
          <w:sz w:val="24"/>
          <w:szCs w:val="24"/>
        </w:rPr>
        <w:t>»</w:t>
      </w:r>
      <w:r w:rsidR="004D4FD4" w:rsidRPr="00FF7699">
        <w:rPr>
          <w:rFonts w:ascii="Arial" w:hAnsi="Arial" w:cs="Arial"/>
          <w:sz w:val="24"/>
          <w:szCs w:val="24"/>
        </w:rPr>
        <w:t xml:space="preserve"> </w:t>
      </w:r>
      <w:r w:rsidRPr="00FF7699">
        <w:rPr>
          <w:rFonts w:ascii="Arial" w:hAnsi="Arial" w:cs="Arial"/>
          <w:sz w:val="24"/>
          <w:szCs w:val="24"/>
        </w:rPr>
        <w:t>поступившее заявление и документы и проставляет на заявлении дату и номер регистрации;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в течение 1 рабочего дня с момента получения в работу документов готовит опись направляемых ходатайств с приложенными пакетами документов </w:t>
      </w:r>
      <w:r w:rsidR="00871DBA" w:rsidRPr="00FF7699">
        <w:rPr>
          <w:rFonts w:ascii="Arial" w:hAnsi="Arial" w:cs="Arial"/>
          <w:sz w:val="24"/>
          <w:szCs w:val="24"/>
        </w:rPr>
        <w:t xml:space="preserve">и направляет их </w:t>
      </w:r>
      <w:r w:rsidRPr="00FF7699">
        <w:rPr>
          <w:rFonts w:ascii="Arial" w:hAnsi="Arial" w:cs="Arial"/>
          <w:sz w:val="24"/>
          <w:szCs w:val="24"/>
        </w:rPr>
        <w:t xml:space="preserve">в </w:t>
      </w:r>
      <w:r w:rsidR="004D4FD4" w:rsidRPr="00FF7699">
        <w:rPr>
          <w:rFonts w:ascii="Arial" w:hAnsi="Arial" w:cs="Arial"/>
          <w:sz w:val="24"/>
          <w:szCs w:val="24"/>
        </w:rPr>
        <w:t>уполномоченный орган</w:t>
      </w:r>
      <w:r w:rsidR="00871DBA"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При поступлении ходатайства в электронной форме специалист МФЦ, ответственный за прием заявителей,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ходатайство (пакет электронных документов) о предоставлении муниципальной услуги, предусматривающую проверку соблюдения условий, указанных в </w:t>
      </w:r>
      <w:hyperlink r:id="rId47" w:history="1">
        <w:r w:rsidRPr="00FF7699">
          <w:rPr>
            <w:rFonts w:ascii="Arial" w:hAnsi="Arial" w:cs="Arial"/>
            <w:sz w:val="24"/>
            <w:szCs w:val="24"/>
          </w:rPr>
          <w:t>статье 11</w:t>
        </w:r>
      </w:hyperlink>
      <w:r w:rsidRPr="00FF7699">
        <w:rPr>
          <w:rFonts w:ascii="Arial" w:hAnsi="Arial" w:cs="Arial"/>
          <w:sz w:val="24"/>
          <w:szCs w:val="24"/>
        </w:rPr>
        <w:t xml:space="preserve"> Федерального закона от 06.04.2011 </w:t>
      </w:r>
      <w:r w:rsidR="00E2241B" w:rsidRPr="00FF7699">
        <w:rPr>
          <w:rFonts w:ascii="Arial" w:hAnsi="Arial" w:cs="Arial"/>
          <w:sz w:val="24"/>
          <w:szCs w:val="24"/>
        </w:rPr>
        <w:t>№</w:t>
      </w:r>
      <w:r w:rsidRPr="00FF7699">
        <w:rPr>
          <w:rFonts w:ascii="Arial" w:hAnsi="Arial" w:cs="Arial"/>
          <w:sz w:val="24"/>
          <w:szCs w:val="24"/>
        </w:rPr>
        <w:t xml:space="preserve"> 63-ФЗ </w:t>
      </w:r>
      <w:r w:rsidR="003A64D0" w:rsidRPr="00FF7699">
        <w:rPr>
          <w:rFonts w:ascii="Arial" w:hAnsi="Arial" w:cs="Arial"/>
          <w:sz w:val="24"/>
          <w:szCs w:val="24"/>
        </w:rPr>
        <w:t>«</w:t>
      </w:r>
      <w:r w:rsidRPr="00FF7699">
        <w:rPr>
          <w:rFonts w:ascii="Arial" w:hAnsi="Arial" w:cs="Arial"/>
          <w:sz w:val="24"/>
          <w:szCs w:val="24"/>
        </w:rPr>
        <w:t>Об электронной подписи</w:t>
      </w:r>
      <w:r w:rsidR="003A64D0" w:rsidRPr="00FF7699">
        <w:rPr>
          <w:rFonts w:ascii="Arial" w:hAnsi="Arial" w:cs="Arial"/>
          <w:sz w:val="24"/>
          <w:szCs w:val="24"/>
        </w:rPr>
        <w:t>»</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дней со дня завершения проведения такой проверки принимает решение об отказе в приеме к рассмотрению ходатайства и направляет заявителю уведомление об этом в электронной форме с указанием пунктов </w:t>
      </w:r>
      <w:hyperlink r:id="rId48" w:history="1">
        <w:r w:rsidRPr="00FF7699">
          <w:rPr>
            <w:rFonts w:ascii="Arial" w:hAnsi="Arial" w:cs="Arial"/>
            <w:sz w:val="24"/>
            <w:szCs w:val="24"/>
          </w:rPr>
          <w:t>статьи 11</w:t>
        </w:r>
      </w:hyperlink>
      <w:r w:rsidRPr="00FF7699">
        <w:rPr>
          <w:rFonts w:ascii="Arial" w:hAnsi="Arial" w:cs="Arial"/>
          <w:sz w:val="24"/>
          <w:szCs w:val="24"/>
        </w:rPr>
        <w:t xml:space="preserve"> Федерального закона от 06.04.2011 </w:t>
      </w:r>
      <w:r w:rsidR="00E2241B" w:rsidRPr="00FF7699">
        <w:rPr>
          <w:rFonts w:ascii="Arial" w:hAnsi="Arial" w:cs="Arial"/>
          <w:sz w:val="24"/>
          <w:szCs w:val="24"/>
        </w:rPr>
        <w:t>№</w:t>
      </w:r>
      <w:r w:rsidRPr="00FF7699">
        <w:rPr>
          <w:rFonts w:ascii="Arial" w:hAnsi="Arial" w:cs="Arial"/>
          <w:sz w:val="24"/>
          <w:szCs w:val="24"/>
        </w:rPr>
        <w:t xml:space="preserve"> 63-ФЗ </w:t>
      </w:r>
      <w:r w:rsidR="003A64D0" w:rsidRPr="00FF7699">
        <w:rPr>
          <w:rFonts w:ascii="Arial" w:hAnsi="Arial" w:cs="Arial"/>
          <w:sz w:val="24"/>
          <w:szCs w:val="24"/>
        </w:rPr>
        <w:t>«</w:t>
      </w:r>
      <w:r w:rsidRPr="00FF7699">
        <w:rPr>
          <w:rFonts w:ascii="Arial" w:hAnsi="Arial" w:cs="Arial"/>
          <w:sz w:val="24"/>
          <w:szCs w:val="24"/>
        </w:rPr>
        <w:t>Об электронной подписи</w:t>
      </w:r>
      <w:r w:rsidR="003A64D0" w:rsidRPr="00FF7699">
        <w:rPr>
          <w:rFonts w:ascii="Arial" w:hAnsi="Arial" w:cs="Arial"/>
          <w:sz w:val="24"/>
          <w:szCs w:val="24"/>
        </w:rPr>
        <w:t>»</w:t>
      </w:r>
      <w:r w:rsidRPr="00FF7699">
        <w:rPr>
          <w:rFonts w:ascii="Arial" w:hAnsi="Arial" w:cs="Arial"/>
          <w:sz w:val="24"/>
          <w:szCs w:val="24"/>
        </w:rPr>
        <w:t xml:space="preserve">,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w:t>
      </w:r>
      <w:r w:rsidR="003A64D0" w:rsidRPr="00FF7699">
        <w:rPr>
          <w:rFonts w:ascii="Arial" w:hAnsi="Arial" w:cs="Arial"/>
          <w:sz w:val="24"/>
          <w:szCs w:val="24"/>
        </w:rPr>
        <w:t>«</w:t>
      </w:r>
      <w:r w:rsidRPr="00FF7699">
        <w:rPr>
          <w:rFonts w:ascii="Arial" w:hAnsi="Arial" w:cs="Arial"/>
          <w:sz w:val="24"/>
          <w:szCs w:val="24"/>
        </w:rPr>
        <w:t>Единый портал государственных и муниципальных услуг (функций)</w:t>
      </w:r>
      <w:r w:rsidR="003A64D0" w:rsidRPr="00FF7699">
        <w:rPr>
          <w:rFonts w:ascii="Arial" w:hAnsi="Arial" w:cs="Arial"/>
          <w:sz w:val="24"/>
          <w:szCs w:val="24"/>
        </w:rPr>
        <w:t>»</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3.2.5. Максимальный срок административной процедуры составляет не более 2 рабочих дней.</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3.2.6. Результатом данной административной процедуры является выдача </w:t>
      </w:r>
      <w:r w:rsidR="009C616B" w:rsidRPr="00FF7699">
        <w:rPr>
          <w:rFonts w:ascii="Arial" w:hAnsi="Arial" w:cs="Arial"/>
          <w:sz w:val="24"/>
          <w:szCs w:val="24"/>
        </w:rPr>
        <w:t>заявителю (</w:t>
      </w:r>
      <w:r w:rsidRPr="00FF7699">
        <w:rPr>
          <w:rFonts w:ascii="Arial" w:hAnsi="Arial" w:cs="Arial"/>
          <w:sz w:val="24"/>
          <w:szCs w:val="24"/>
        </w:rPr>
        <w:t>представителю заявителя</w:t>
      </w:r>
      <w:r w:rsidR="009C616B" w:rsidRPr="00FF7699">
        <w:rPr>
          <w:rFonts w:ascii="Arial" w:hAnsi="Arial" w:cs="Arial"/>
          <w:sz w:val="24"/>
          <w:szCs w:val="24"/>
        </w:rPr>
        <w:t>)</w:t>
      </w:r>
      <w:r w:rsidRPr="00FF7699">
        <w:rPr>
          <w:rFonts w:ascii="Arial" w:hAnsi="Arial" w:cs="Arial"/>
          <w:sz w:val="24"/>
          <w:szCs w:val="24"/>
        </w:rPr>
        <w:t xml:space="preserve"> расписки о принятии ходатайства и документов и уведомления о сроках предоставления услуги, направление </w:t>
      </w:r>
      <w:r w:rsidR="009C616B" w:rsidRPr="00FF7699">
        <w:rPr>
          <w:rFonts w:ascii="Arial" w:hAnsi="Arial" w:cs="Arial"/>
          <w:sz w:val="24"/>
          <w:szCs w:val="24"/>
        </w:rPr>
        <w:t>ходатайства с приложенным пакетом документов по описи в уполномоченный орган</w:t>
      </w:r>
      <w:r w:rsidRPr="00FF7699">
        <w:rPr>
          <w:rFonts w:ascii="Arial" w:hAnsi="Arial" w:cs="Arial"/>
          <w:sz w:val="24"/>
          <w:szCs w:val="24"/>
        </w:rPr>
        <w:t>.</w:t>
      </w:r>
    </w:p>
    <w:p w:rsidR="00615735" w:rsidRPr="00FF7699" w:rsidRDefault="00C94C31" w:rsidP="00615735">
      <w:pPr>
        <w:pStyle w:val="ConsPlusNormal"/>
        <w:ind w:firstLine="540"/>
        <w:jc w:val="both"/>
        <w:rPr>
          <w:rFonts w:ascii="Arial" w:hAnsi="Arial" w:cs="Arial"/>
          <w:sz w:val="24"/>
          <w:szCs w:val="24"/>
        </w:rPr>
      </w:pPr>
      <w:r w:rsidRPr="00FF7699">
        <w:rPr>
          <w:rFonts w:ascii="Arial" w:hAnsi="Arial" w:cs="Arial"/>
          <w:sz w:val="24"/>
          <w:szCs w:val="24"/>
        </w:rPr>
        <w:t xml:space="preserve">3.3. </w:t>
      </w:r>
      <w:r w:rsidR="00615735" w:rsidRPr="00FF7699">
        <w:rPr>
          <w:rFonts w:ascii="Arial" w:hAnsi="Arial" w:cs="Arial"/>
          <w:sz w:val="24"/>
          <w:szCs w:val="24"/>
        </w:rPr>
        <w:t>Формирование пакета документов, выявление правообладателей земельных участков, в отношении которых подано ходатайство об установлении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3.3.1. Основанием для начала административной процедуры является получение </w:t>
      </w:r>
      <w:r w:rsidR="00A779B2" w:rsidRPr="00FF7699">
        <w:rPr>
          <w:rFonts w:ascii="Arial" w:hAnsi="Arial" w:cs="Arial"/>
          <w:sz w:val="24"/>
          <w:szCs w:val="24"/>
        </w:rPr>
        <w:t xml:space="preserve">руководителем </w:t>
      </w:r>
      <w:r w:rsidR="004D4FD4" w:rsidRPr="00FF7699">
        <w:rPr>
          <w:rFonts w:ascii="Arial" w:hAnsi="Arial" w:cs="Arial"/>
          <w:sz w:val="24"/>
          <w:szCs w:val="24"/>
        </w:rPr>
        <w:t>уполномоченного органа</w:t>
      </w:r>
      <w:r w:rsidRPr="00FF7699">
        <w:rPr>
          <w:rFonts w:ascii="Arial" w:hAnsi="Arial" w:cs="Arial"/>
          <w:sz w:val="24"/>
          <w:szCs w:val="24"/>
        </w:rPr>
        <w:t xml:space="preserve"> </w:t>
      </w:r>
      <w:r w:rsidR="004D4FD4" w:rsidRPr="00FF7699">
        <w:rPr>
          <w:rFonts w:ascii="Arial" w:hAnsi="Arial" w:cs="Arial"/>
          <w:sz w:val="24"/>
          <w:szCs w:val="24"/>
        </w:rPr>
        <w:t>описи</w:t>
      </w:r>
      <w:r w:rsidRPr="00FF7699">
        <w:rPr>
          <w:rFonts w:ascii="Arial" w:hAnsi="Arial" w:cs="Arial"/>
          <w:sz w:val="24"/>
          <w:szCs w:val="24"/>
        </w:rPr>
        <w:t xml:space="preserve"> с ходатайством об установлении публичного сервитута и документами.</w:t>
      </w:r>
    </w:p>
    <w:p w:rsidR="00C94C31" w:rsidRPr="00FF7699" w:rsidRDefault="00C94C31">
      <w:pPr>
        <w:pStyle w:val="ConsPlusNormal"/>
        <w:ind w:firstLine="540"/>
        <w:jc w:val="both"/>
        <w:rPr>
          <w:rFonts w:ascii="Arial" w:hAnsi="Arial" w:cs="Arial"/>
          <w:sz w:val="24"/>
          <w:szCs w:val="24"/>
        </w:rPr>
      </w:pPr>
      <w:bookmarkStart w:id="18" w:name="P267"/>
      <w:bookmarkEnd w:id="18"/>
      <w:r w:rsidRPr="00FF7699">
        <w:rPr>
          <w:rFonts w:ascii="Arial" w:hAnsi="Arial" w:cs="Arial"/>
          <w:sz w:val="24"/>
          <w:szCs w:val="24"/>
        </w:rPr>
        <w:t xml:space="preserve">3.3.2. Ответственным за исполнение данной административной процедуры является специалист </w:t>
      </w:r>
      <w:r w:rsidR="00D850E2" w:rsidRPr="00FF7699">
        <w:rPr>
          <w:rFonts w:ascii="Arial" w:hAnsi="Arial" w:cs="Arial"/>
          <w:sz w:val="24"/>
          <w:szCs w:val="24"/>
        </w:rPr>
        <w:t xml:space="preserve">администрации </w:t>
      </w:r>
      <w:r w:rsidR="00D457CE"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ответственный за оказание муниципальной услуги.</w:t>
      </w:r>
    </w:p>
    <w:p w:rsidR="000853D9"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3.3.3. Специалист </w:t>
      </w:r>
      <w:r w:rsidR="00D850E2" w:rsidRPr="00FF7699">
        <w:rPr>
          <w:rFonts w:ascii="Arial" w:hAnsi="Arial" w:cs="Arial"/>
          <w:sz w:val="24"/>
          <w:szCs w:val="24"/>
        </w:rPr>
        <w:t xml:space="preserve">администрации </w:t>
      </w:r>
      <w:r w:rsidR="00D457CE"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ответственный за оказание муниципальной услуги, при отсутствии оснований для возврата ходатайства</w:t>
      </w:r>
      <w:r w:rsidR="000853D9" w:rsidRPr="00FF7699">
        <w:rPr>
          <w:rFonts w:ascii="Arial" w:hAnsi="Arial" w:cs="Arial"/>
          <w:sz w:val="24"/>
          <w:szCs w:val="24"/>
        </w:rPr>
        <w:t>:</w:t>
      </w:r>
    </w:p>
    <w:p w:rsidR="000853D9" w:rsidRPr="00FF7699" w:rsidRDefault="000853D9" w:rsidP="000853D9">
      <w:pPr>
        <w:pStyle w:val="ConsPlusNormal"/>
        <w:ind w:firstLine="540"/>
        <w:jc w:val="both"/>
        <w:rPr>
          <w:rFonts w:ascii="Arial" w:hAnsi="Arial" w:cs="Arial"/>
          <w:sz w:val="24"/>
          <w:szCs w:val="24"/>
        </w:rPr>
      </w:pPr>
      <w:r w:rsidRPr="00FF7699">
        <w:rPr>
          <w:rFonts w:ascii="Arial" w:hAnsi="Arial" w:cs="Arial"/>
          <w:sz w:val="24"/>
          <w:szCs w:val="24"/>
        </w:rPr>
        <w:t xml:space="preserve">- направляет в рамках системы межведомственного электронного взаимодействия запросы на получение информации, необходимой для предоставления муниципальной услуги, но находящейся в иных органах и </w:t>
      </w:r>
      <w:r w:rsidRPr="00FF7699">
        <w:rPr>
          <w:rFonts w:ascii="Arial" w:hAnsi="Arial" w:cs="Arial"/>
          <w:sz w:val="24"/>
          <w:szCs w:val="24"/>
        </w:rPr>
        <w:lastRenderedPageBreak/>
        <w:t>организациях;</w:t>
      </w:r>
    </w:p>
    <w:p w:rsidR="000853D9" w:rsidRPr="00FF7699" w:rsidRDefault="000853D9" w:rsidP="000853D9">
      <w:pPr>
        <w:pStyle w:val="ConsPlusNormal"/>
        <w:ind w:firstLine="540"/>
        <w:jc w:val="both"/>
        <w:rPr>
          <w:rFonts w:ascii="Arial" w:hAnsi="Arial" w:cs="Arial"/>
          <w:sz w:val="24"/>
          <w:szCs w:val="24"/>
        </w:rPr>
      </w:pPr>
      <w:r w:rsidRPr="00FF7699">
        <w:rPr>
          <w:rFonts w:ascii="Arial" w:hAnsi="Arial" w:cs="Arial"/>
          <w:sz w:val="24"/>
          <w:szCs w:val="24"/>
        </w:rPr>
        <w:t>- получает ответы на запросы;</w:t>
      </w:r>
    </w:p>
    <w:p w:rsidR="00C94C31" w:rsidRPr="00FF7699" w:rsidRDefault="00615735">
      <w:pPr>
        <w:pStyle w:val="ConsPlusNormal"/>
        <w:ind w:firstLine="540"/>
        <w:jc w:val="both"/>
        <w:rPr>
          <w:rFonts w:ascii="Arial" w:hAnsi="Arial" w:cs="Arial"/>
          <w:sz w:val="24"/>
          <w:szCs w:val="24"/>
        </w:rPr>
      </w:pPr>
      <w:r w:rsidRPr="00FF7699">
        <w:rPr>
          <w:rFonts w:ascii="Arial" w:hAnsi="Arial" w:cs="Arial"/>
          <w:sz w:val="24"/>
          <w:szCs w:val="24"/>
        </w:rPr>
        <w:t xml:space="preserve">- </w:t>
      </w:r>
      <w:r w:rsidR="00C94C31" w:rsidRPr="00FF7699">
        <w:rPr>
          <w:rFonts w:ascii="Arial" w:hAnsi="Arial" w:cs="Arial"/>
          <w:sz w:val="24"/>
          <w:szCs w:val="24"/>
        </w:rPr>
        <w:t>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Если подано ходатайство об установлении публичного сервитута в целях, указанных в </w:t>
      </w:r>
      <w:hyperlink w:anchor="P45" w:history="1">
        <w:r w:rsidRPr="00FF7699">
          <w:rPr>
            <w:rFonts w:ascii="Arial" w:hAnsi="Arial" w:cs="Arial"/>
            <w:sz w:val="24"/>
            <w:szCs w:val="24"/>
          </w:rPr>
          <w:t>подпунктах 1</w:t>
        </w:r>
      </w:hyperlink>
      <w:r w:rsidRPr="00FF7699">
        <w:rPr>
          <w:rFonts w:ascii="Arial" w:hAnsi="Arial" w:cs="Arial"/>
          <w:sz w:val="24"/>
          <w:szCs w:val="24"/>
        </w:rPr>
        <w:t xml:space="preserve">, </w:t>
      </w:r>
      <w:hyperlink w:anchor="P46" w:history="1">
        <w:r w:rsidRPr="00FF7699">
          <w:rPr>
            <w:rFonts w:ascii="Arial" w:hAnsi="Arial" w:cs="Arial"/>
            <w:sz w:val="24"/>
            <w:szCs w:val="24"/>
          </w:rPr>
          <w:t>2</w:t>
        </w:r>
      </w:hyperlink>
      <w:r w:rsidRPr="00FF7699">
        <w:rPr>
          <w:rFonts w:ascii="Arial" w:hAnsi="Arial" w:cs="Arial"/>
          <w:sz w:val="24"/>
          <w:szCs w:val="24"/>
        </w:rPr>
        <w:t xml:space="preserve">, </w:t>
      </w:r>
      <w:hyperlink w:anchor="P48" w:history="1">
        <w:r w:rsidRPr="00FF7699">
          <w:rPr>
            <w:rFonts w:ascii="Arial" w:hAnsi="Arial" w:cs="Arial"/>
            <w:sz w:val="24"/>
            <w:szCs w:val="24"/>
          </w:rPr>
          <w:t>4</w:t>
        </w:r>
      </w:hyperlink>
      <w:r w:rsidRPr="00FF7699">
        <w:rPr>
          <w:rFonts w:ascii="Arial" w:hAnsi="Arial" w:cs="Arial"/>
          <w:sz w:val="24"/>
          <w:szCs w:val="24"/>
        </w:rPr>
        <w:t xml:space="preserve"> и </w:t>
      </w:r>
      <w:hyperlink w:anchor="P49" w:history="1">
        <w:r w:rsidRPr="00FF7699">
          <w:rPr>
            <w:rFonts w:ascii="Arial" w:hAnsi="Arial" w:cs="Arial"/>
            <w:sz w:val="24"/>
            <w:szCs w:val="24"/>
          </w:rPr>
          <w:t>5 пункта 1.1.2</w:t>
        </w:r>
      </w:hyperlink>
      <w:r w:rsidRPr="00FF7699">
        <w:rPr>
          <w:rFonts w:ascii="Arial" w:hAnsi="Arial" w:cs="Arial"/>
          <w:sz w:val="24"/>
          <w:szCs w:val="24"/>
        </w:rPr>
        <w:t xml:space="preserve"> Административного регламента, специалист </w:t>
      </w:r>
      <w:r w:rsidR="00D850E2" w:rsidRPr="00FF7699">
        <w:rPr>
          <w:rFonts w:ascii="Arial" w:hAnsi="Arial" w:cs="Arial"/>
          <w:sz w:val="24"/>
          <w:szCs w:val="24"/>
        </w:rPr>
        <w:t xml:space="preserve">администрации </w:t>
      </w:r>
      <w:r w:rsidR="00D457CE"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ответственный за оказание муниципальной услуги, обеспечивает извещение правообладателей земельных участков путем: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w:t>
      </w:r>
      <w:r w:rsidR="00D457CE" w:rsidRPr="00FF7699">
        <w:rPr>
          <w:rFonts w:ascii="Arial" w:hAnsi="Arial" w:cs="Arial"/>
          <w:sz w:val="24"/>
          <w:szCs w:val="24"/>
        </w:rPr>
        <w:t>Красноярского городского поселения Жирновского</w:t>
      </w:r>
      <w:r w:rsidR="00A779B2" w:rsidRPr="00FF7699">
        <w:rPr>
          <w:rFonts w:ascii="Arial" w:hAnsi="Arial" w:cs="Arial"/>
          <w:sz w:val="24"/>
          <w:szCs w:val="24"/>
        </w:rPr>
        <w:t xml:space="preserve"> муниципального района</w:t>
      </w:r>
      <w:r w:rsidRPr="00FF7699">
        <w:rPr>
          <w:rFonts w:ascii="Arial" w:hAnsi="Arial" w:cs="Arial"/>
          <w:sz w:val="24"/>
          <w:szCs w:val="24"/>
        </w:rPr>
        <w:t>, по месту нахождения земельного участка и (или) земель, в отношении которых подано указанное ходатайство;</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в информационно-телекоммуникационной сети Интернет;</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3.3.4. Максимальный срок административной процедуры составляет не более 7 рабочих дней.</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3.3.5. Результатом данной административной процедуры является получение сведений о правообладателях земельных участков, в отношении которых подано ходатайство об установлении публичного сервитута, опубликование и размещение сообщений, предусмотренных </w:t>
      </w:r>
      <w:hyperlink w:anchor="P267" w:history="1">
        <w:r w:rsidRPr="00FF7699">
          <w:rPr>
            <w:rFonts w:ascii="Arial" w:hAnsi="Arial" w:cs="Arial"/>
            <w:sz w:val="24"/>
            <w:szCs w:val="24"/>
          </w:rPr>
          <w:t>пунктом 3.3.2</w:t>
        </w:r>
      </w:hyperlink>
      <w:r w:rsidRPr="00FF7699">
        <w:rPr>
          <w:rFonts w:ascii="Arial" w:hAnsi="Arial" w:cs="Arial"/>
          <w:sz w:val="24"/>
          <w:szCs w:val="24"/>
        </w:rPr>
        <w:t xml:space="preserve">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3.4. Рассмотрение ходатайства об установлении публичного сервитута, принятие решения по итогам рассмотрения.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3.4.1. Основанием для начала административной процедуры является получение специалистом </w:t>
      </w:r>
      <w:r w:rsidR="00D850E2" w:rsidRPr="00FF7699">
        <w:rPr>
          <w:rFonts w:ascii="Arial" w:hAnsi="Arial" w:cs="Arial"/>
          <w:sz w:val="24"/>
          <w:szCs w:val="24"/>
        </w:rPr>
        <w:t xml:space="preserve">администрации </w:t>
      </w:r>
      <w:r w:rsidR="00D457CE"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ответственным за предоставление муниципальной услуги, документов (информации), необходимых для предоставления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3.4.2. Ответственным за исполнение данной административной процедуры является специалист </w:t>
      </w:r>
      <w:r w:rsidR="00D850E2" w:rsidRPr="00FF7699">
        <w:rPr>
          <w:rFonts w:ascii="Arial" w:hAnsi="Arial" w:cs="Arial"/>
          <w:sz w:val="24"/>
          <w:szCs w:val="24"/>
        </w:rPr>
        <w:t xml:space="preserve">администрации </w:t>
      </w:r>
      <w:r w:rsidR="00D457CE"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ответственный за оказание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3.4.3. Специалист </w:t>
      </w:r>
      <w:r w:rsidR="00D850E2" w:rsidRPr="00FF7699">
        <w:rPr>
          <w:rFonts w:ascii="Arial" w:hAnsi="Arial" w:cs="Arial"/>
          <w:sz w:val="24"/>
          <w:szCs w:val="24"/>
        </w:rPr>
        <w:t xml:space="preserve">администрации </w:t>
      </w:r>
      <w:r w:rsidR="00D457CE"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xml:space="preserve">, ответственный за оказание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w:t>
      </w:r>
      <w:hyperlink w:anchor="P159" w:history="1">
        <w:r w:rsidRPr="00FF7699">
          <w:rPr>
            <w:rFonts w:ascii="Arial" w:hAnsi="Arial" w:cs="Arial"/>
            <w:sz w:val="24"/>
            <w:szCs w:val="24"/>
          </w:rPr>
          <w:t>пунктами 2.8</w:t>
        </w:r>
      </w:hyperlink>
      <w:r w:rsidRPr="00FF7699">
        <w:rPr>
          <w:rFonts w:ascii="Arial" w:hAnsi="Arial" w:cs="Arial"/>
          <w:sz w:val="24"/>
          <w:szCs w:val="24"/>
        </w:rPr>
        <w:t xml:space="preserve">, </w:t>
      </w:r>
      <w:hyperlink w:anchor="P166" w:history="1">
        <w:r w:rsidRPr="00FF7699">
          <w:rPr>
            <w:rFonts w:ascii="Arial" w:hAnsi="Arial" w:cs="Arial"/>
            <w:sz w:val="24"/>
            <w:szCs w:val="24"/>
          </w:rPr>
          <w:t>2.9</w:t>
        </w:r>
      </w:hyperlink>
      <w:r w:rsidRPr="00FF7699">
        <w:rPr>
          <w:rFonts w:ascii="Arial" w:hAnsi="Arial" w:cs="Arial"/>
          <w:sz w:val="24"/>
          <w:szCs w:val="24"/>
        </w:rPr>
        <w:t xml:space="preserve"> </w:t>
      </w:r>
      <w:r w:rsidRPr="00FF7699">
        <w:rPr>
          <w:rFonts w:ascii="Arial" w:hAnsi="Arial" w:cs="Arial"/>
          <w:sz w:val="24"/>
          <w:szCs w:val="24"/>
        </w:rPr>
        <w:lastRenderedPageBreak/>
        <w:t>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3.4.4. По результатам рассмотрения ходатайства об установлении публичного сервитута и приложенных к нему документов специалист </w:t>
      </w:r>
      <w:r w:rsidR="00D850E2" w:rsidRPr="00FF7699">
        <w:rPr>
          <w:rFonts w:ascii="Arial" w:hAnsi="Arial" w:cs="Arial"/>
          <w:sz w:val="24"/>
          <w:szCs w:val="24"/>
        </w:rPr>
        <w:t xml:space="preserve">администрации </w:t>
      </w:r>
      <w:r w:rsidR="00D457CE"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ответственный за предоставление муниципальной услуги, готовит проект постановления уполномоченного органа об установлении публичного сервитута (об отказе в установлении публичного сервитута), либо письмо с мотивированным отказом в предоставлении муниципальной услуги (письмо о возврате ходатайства заявителю).</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3.4.5. В проекте постановления уполномоченного органа об установлении публичного сервитута указываются: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1) цель установления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 сведения о лице, на основании ходатайства которого принято постановление об установлении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5) срок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Публичный сервитут устанавливается на срок, указанный в ходатайстве об установлении публичного сервитута, с учетом следующих ограничений:</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от десяти до сорока девяти лет в случае установления публичного сервитута в целях, предусмотренных </w:t>
      </w:r>
      <w:hyperlink w:anchor="P45" w:history="1">
        <w:r w:rsidRPr="00FF7699">
          <w:rPr>
            <w:rFonts w:ascii="Arial" w:hAnsi="Arial" w:cs="Arial"/>
            <w:sz w:val="24"/>
            <w:szCs w:val="24"/>
          </w:rPr>
          <w:t>подпунктами 1</w:t>
        </w:r>
      </w:hyperlink>
      <w:r w:rsidRPr="00FF7699">
        <w:rPr>
          <w:rFonts w:ascii="Arial" w:hAnsi="Arial" w:cs="Arial"/>
          <w:sz w:val="24"/>
          <w:szCs w:val="24"/>
        </w:rPr>
        <w:t xml:space="preserve">, </w:t>
      </w:r>
      <w:hyperlink w:anchor="P47" w:history="1">
        <w:r w:rsidRPr="00FF7699">
          <w:rPr>
            <w:rFonts w:ascii="Arial" w:hAnsi="Arial" w:cs="Arial"/>
            <w:sz w:val="24"/>
            <w:szCs w:val="24"/>
          </w:rPr>
          <w:t>3</w:t>
        </w:r>
      </w:hyperlink>
      <w:r w:rsidRPr="00FF7699">
        <w:rPr>
          <w:rFonts w:ascii="Arial" w:hAnsi="Arial" w:cs="Arial"/>
          <w:sz w:val="24"/>
          <w:szCs w:val="24"/>
        </w:rPr>
        <w:t xml:space="preserve">, </w:t>
      </w:r>
      <w:hyperlink w:anchor="P48" w:history="1">
        <w:r w:rsidRPr="00FF7699">
          <w:rPr>
            <w:rFonts w:ascii="Arial" w:hAnsi="Arial" w:cs="Arial"/>
            <w:sz w:val="24"/>
            <w:szCs w:val="24"/>
          </w:rPr>
          <w:t>4 пункта 1.1.2</w:t>
        </w:r>
      </w:hyperlink>
      <w:r w:rsidRPr="00FF7699">
        <w:rPr>
          <w:rFonts w:ascii="Arial" w:hAnsi="Arial" w:cs="Arial"/>
          <w:sz w:val="24"/>
          <w:szCs w:val="24"/>
        </w:rPr>
        <w:t xml:space="preserve">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46" w:history="1">
        <w:r w:rsidRPr="00FF7699">
          <w:rPr>
            <w:rFonts w:ascii="Arial" w:hAnsi="Arial" w:cs="Arial"/>
            <w:sz w:val="24"/>
            <w:szCs w:val="24"/>
          </w:rPr>
          <w:t>подпунктом 2 пункта 1.1.2</w:t>
        </w:r>
      </w:hyperlink>
      <w:r w:rsidRPr="00FF7699">
        <w:rPr>
          <w:rFonts w:ascii="Arial" w:hAnsi="Arial" w:cs="Arial"/>
          <w:sz w:val="24"/>
          <w:szCs w:val="24"/>
        </w:rPr>
        <w:t xml:space="preserve">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на срок не более одного года в случае установления публичного сервитута в целях, предусмотренных </w:t>
      </w:r>
      <w:hyperlink w:anchor="P49" w:history="1">
        <w:r w:rsidRPr="00FF7699">
          <w:rPr>
            <w:rFonts w:ascii="Arial" w:hAnsi="Arial" w:cs="Arial"/>
            <w:sz w:val="24"/>
            <w:szCs w:val="24"/>
          </w:rPr>
          <w:t>подпунктом 5 пункта 1.1.2</w:t>
        </w:r>
      </w:hyperlink>
      <w:r w:rsidRPr="00FF7699">
        <w:rPr>
          <w:rFonts w:ascii="Arial" w:hAnsi="Arial" w:cs="Arial"/>
          <w:sz w:val="24"/>
          <w:szCs w:val="24"/>
        </w:rPr>
        <w:t xml:space="preserve">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7) реквизиты решений об утверждении документов или реквизиты документов, предусмотренных </w:t>
      </w:r>
      <w:hyperlink w:anchor="P116" w:history="1">
        <w:r w:rsidRPr="00FF7699">
          <w:rPr>
            <w:rFonts w:ascii="Arial" w:hAnsi="Arial" w:cs="Arial"/>
            <w:sz w:val="24"/>
            <w:szCs w:val="24"/>
          </w:rPr>
          <w:t>пунктом 2.6.1.1</w:t>
        </w:r>
      </w:hyperlink>
      <w:r w:rsidRPr="00FF7699">
        <w:rPr>
          <w:rFonts w:ascii="Arial" w:hAnsi="Arial" w:cs="Arial"/>
          <w:sz w:val="24"/>
          <w:szCs w:val="24"/>
        </w:rPr>
        <w:t xml:space="preserve"> Административного регламента, в случае, если решение об установлении публичного сервитута принималось в соответствии с указанными документами;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w:t>
      </w:r>
      <w:r w:rsidRPr="00FF7699">
        <w:rPr>
          <w:rFonts w:ascii="Arial" w:hAnsi="Arial" w:cs="Arial"/>
          <w:sz w:val="24"/>
          <w:szCs w:val="24"/>
        </w:rPr>
        <w:lastRenderedPageBreak/>
        <w:t>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3.4.6. В проекте постановления об установлении публичного сервитута должны быть указаны сведения об утверждаемых границах публичного сервитута. Сведения о границах публичного сервитута прилагаются к постановлению об установлении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3.4.7. Проект постановления либо письма с мотивированным отказом в предоставлении муниципальной услуги (письма о возврате ходатайства заявителю) представляется специалистом </w:t>
      </w:r>
      <w:r w:rsidR="00D850E2" w:rsidRPr="00FF7699">
        <w:rPr>
          <w:rFonts w:ascii="Arial" w:hAnsi="Arial" w:cs="Arial"/>
          <w:sz w:val="24"/>
          <w:szCs w:val="24"/>
        </w:rPr>
        <w:t xml:space="preserve">администрации </w:t>
      </w:r>
      <w:r w:rsidR="00A6243C"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3.4.8. Руководитель уполномоченного органа или уполномоченное им должностное лицо, рассмотрев представленный проект постановления об установлении публичного сервитута (об отказе в установлении публичного сервитута), либо письма с мотивированным отказом в предоставлении муниципальной услуги (письма о возврате ходатайства заявителю), в случае отсутствия замечаний подписывает соответствующее постановление либо письмо.</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Подписанное постановление либо письмо с мотивированным отказом в предоставлении муниципальной услуги (письмо о возврате ходатайства заявителю) регистрируется должностным лицом уполномоченного органа, ответственным за предоставление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3.4.9. Специалист </w:t>
      </w:r>
      <w:r w:rsidR="00D850E2" w:rsidRPr="00FF7699">
        <w:rPr>
          <w:rFonts w:ascii="Arial" w:hAnsi="Arial" w:cs="Arial"/>
          <w:sz w:val="24"/>
          <w:szCs w:val="24"/>
        </w:rPr>
        <w:t xml:space="preserve">администрации </w:t>
      </w:r>
      <w:r w:rsidR="00A6243C"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ответственный за предоставление муниципальной услуги, направляет в МФЦ результат предоставления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3.4.10. Максимальный срок административной процедуры.</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3.4.10.1. Максимальный срок административной процедуры в случае поступления ходатайства об установлении публичного сервитута и прилагаемых к нему документов в целях, предусмотренных </w:t>
      </w:r>
      <w:hyperlink w:anchor="P47" w:history="1">
        <w:r w:rsidRPr="00FF7699">
          <w:rPr>
            <w:rFonts w:ascii="Arial" w:hAnsi="Arial" w:cs="Arial"/>
            <w:sz w:val="24"/>
            <w:szCs w:val="24"/>
          </w:rPr>
          <w:t>подпунктом 3 пункта 1.1.2</w:t>
        </w:r>
      </w:hyperlink>
      <w:r w:rsidRPr="00FF7699">
        <w:rPr>
          <w:rFonts w:ascii="Arial" w:hAnsi="Arial" w:cs="Arial"/>
          <w:sz w:val="24"/>
          <w:szCs w:val="24"/>
        </w:rPr>
        <w:t xml:space="preserve"> Административного регламента, составляет не более 10 рабочих дней.</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3.4.10.2. Максимальный срок административной процедуры в случае поступления ходатайства об установлении публичного сервитута и прилагаемых к нему документов в целях, предусмотренных </w:t>
      </w:r>
      <w:hyperlink w:anchor="P45" w:history="1">
        <w:r w:rsidRPr="00FF7699">
          <w:rPr>
            <w:rFonts w:ascii="Arial" w:hAnsi="Arial" w:cs="Arial"/>
            <w:sz w:val="24"/>
            <w:szCs w:val="24"/>
          </w:rPr>
          <w:t>подпунктами 1</w:t>
        </w:r>
      </w:hyperlink>
      <w:r w:rsidRPr="00FF7699">
        <w:rPr>
          <w:rFonts w:ascii="Arial" w:hAnsi="Arial" w:cs="Arial"/>
          <w:sz w:val="24"/>
          <w:szCs w:val="24"/>
        </w:rPr>
        <w:t xml:space="preserve">, </w:t>
      </w:r>
      <w:hyperlink w:anchor="P46" w:history="1">
        <w:r w:rsidRPr="00FF7699">
          <w:rPr>
            <w:rFonts w:ascii="Arial" w:hAnsi="Arial" w:cs="Arial"/>
            <w:sz w:val="24"/>
            <w:szCs w:val="24"/>
          </w:rPr>
          <w:t>2</w:t>
        </w:r>
      </w:hyperlink>
      <w:r w:rsidRPr="00FF7699">
        <w:rPr>
          <w:rFonts w:ascii="Arial" w:hAnsi="Arial" w:cs="Arial"/>
          <w:sz w:val="24"/>
          <w:szCs w:val="24"/>
        </w:rPr>
        <w:t xml:space="preserve">, </w:t>
      </w:r>
      <w:hyperlink w:anchor="P48" w:history="1">
        <w:r w:rsidRPr="00FF7699">
          <w:rPr>
            <w:rFonts w:ascii="Arial" w:hAnsi="Arial" w:cs="Arial"/>
            <w:sz w:val="24"/>
            <w:szCs w:val="24"/>
          </w:rPr>
          <w:t>4</w:t>
        </w:r>
      </w:hyperlink>
      <w:r w:rsidRPr="00FF7699">
        <w:rPr>
          <w:rFonts w:ascii="Arial" w:hAnsi="Arial" w:cs="Arial"/>
          <w:sz w:val="24"/>
          <w:szCs w:val="24"/>
        </w:rPr>
        <w:t xml:space="preserve">, </w:t>
      </w:r>
      <w:hyperlink w:anchor="P49" w:history="1">
        <w:r w:rsidRPr="00FF7699">
          <w:rPr>
            <w:rFonts w:ascii="Arial" w:hAnsi="Arial" w:cs="Arial"/>
            <w:sz w:val="24"/>
            <w:szCs w:val="24"/>
          </w:rPr>
          <w:t>5 пункта 1.1.2</w:t>
        </w:r>
      </w:hyperlink>
      <w:r w:rsidRPr="00FF7699">
        <w:rPr>
          <w:rFonts w:ascii="Arial" w:hAnsi="Arial" w:cs="Arial"/>
          <w:sz w:val="24"/>
          <w:szCs w:val="24"/>
        </w:rPr>
        <w:t xml:space="preserve"> Административного регламента, составляет не более 35 рабочих дней, но не менее 30 рабочих дней со дня опубликования сообщения о поступившем ходатайстве об установлении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3.4.10.3. Максимальный срок подготовки письма с мотивированным отказом в предоставлении муниципальной услуги (письма о возврате ходатайства заявителю) составляет 2 рабочих дня.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3.4.11. Результатом административной процедуры является постановление уполномоченного органа об установлении публичного сервитута (об отказе в установлении публичного сервитута) либо письмо с мотивированным отказом в предоставлении муниципальной услуги (письмо о возврате ходатайства заявителю) и направление в МФЦ результата предоставления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3.5. Выдача (направление) документов заявителю.</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lastRenderedPageBreak/>
        <w:t>3.5.1. Основанием для начала административной процедуры является поступление результата предоставления муниципальной услуги к специалисту МФЦ, ответственному за выдачу результата предоставления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3.5.2. Ответственным за исполнение административной процедуры является специалист МФЦ, ответственный за выдачу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3.5.3. Специалист МФЦ, ответственный за выдачу документов, уведомляет заявителя об исполнении услуги способом, указанным заявителем при подаче заявления (телефонный звонок, уведомление по почте, СМС-сообщение, по сети Интернет).</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3.5.4. В случае получения результата предоставления услуги в МФЦ представитель заявителя предъявляет специалисту МФЦ, ответственному за выдачу документов, следующие документы:</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документ, удостоверяющий личность;</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документ, подтверждающий полномочия представителя на получение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опись (расписку) о принятии документов (при ее наличии у представителя заявителя).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3.5.5. При обращении представителя заявителя специалист МФЦ, ответственный за выдачу документов, выполняет следующие операции: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устанавливает личность заявителя, в том числе проверяет документ, удостоверяющий его личность;</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проверяет полномочия заявителя, в том числе полномочия представителя действовать от его имени при получении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находит документы, подлежащие выдаче;</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знакомит заявителя с перечнем выдаваемых документов (оглашает названия выдаваемых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выдает документы заявителю;</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регистрирует факт выдачи документов (сведений) заявителям в журнале выдачи готовых документов и предлагает представителю заявителю расписаться в журнале о получении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3.5.6. В случае если заявитель при подаче заявления указал способ получения результата оказания муниципальной услуги </w:t>
      </w:r>
      <w:r w:rsidR="003A64D0" w:rsidRPr="00FF7699">
        <w:rPr>
          <w:rFonts w:ascii="Arial" w:hAnsi="Arial" w:cs="Arial"/>
          <w:sz w:val="24"/>
          <w:szCs w:val="24"/>
        </w:rPr>
        <w:t>«</w:t>
      </w:r>
      <w:r w:rsidRPr="00FF7699">
        <w:rPr>
          <w:rFonts w:ascii="Arial" w:hAnsi="Arial" w:cs="Arial"/>
          <w:sz w:val="24"/>
          <w:szCs w:val="24"/>
        </w:rPr>
        <w:t>выдать на руки</w:t>
      </w:r>
      <w:r w:rsidR="003A64D0" w:rsidRPr="00FF7699">
        <w:rPr>
          <w:rFonts w:ascii="Arial" w:hAnsi="Arial" w:cs="Arial"/>
          <w:sz w:val="24"/>
          <w:szCs w:val="24"/>
        </w:rPr>
        <w:t>»</w:t>
      </w:r>
      <w:r w:rsidRPr="00FF7699">
        <w:rPr>
          <w:rFonts w:ascii="Arial" w:hAnsi="Arial" w:cs="Arial"/>
          <w:sz w:val="24"/>
          <w:szCs w:val="24"/>
        </w:rPr>
        <w:t xml:space="preserve"> и не обратился за получением документов в течение 1 рабочего дня после его уведомления о готовности результата, специалист МФЦ, ответственный за выдачу документов, направляет результат оказания муниципальной услуги заказным письмом с уведомлением, регистрирует факт направления документов (сведений) заявителю в журнале выдачи готовых документов с проставлением даты направления.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3.5.7. В случае если заявитель при подаче заявления указал способ получения результата оказания муниципальной услуги </w:t>
      </w:r>
      <w:r w:rsidR="003A64D0" w:rsidRPr="00FF7699">
        <w:rPr>
          <w:rFonts w:ascii="Arial" w:hAnsi="Arial" w:cs="Arial"/>
          <w:sz w:val="24"/>
          <w:szCs w:val="24"/>
        </w:rPr>
        <w:t>«</w:t>
      </w:r>
      <w:r w:rsidRPr="00FF7699">
        <w:rPr>
          <w:rFonts w:ascii="Arial" w:hAnsi="Arial" w:cs="Arial"/>
          <w:sz w:val="24"/>
          <w:szCs w:val="24"/>
        </w:rPr>
        <w:t>посредством почтового отправления</w:t>
      </w:r>
      <w:r w:rsidR="003A64D0" w:rsidRPr="00FF7699">
        <w:rPr>
          <w:rFonts w:ascii="Arial" w:hAnsi="Arial" w:cs="Arial"/>
          <w:sz w:val="24"/>
          <w:szCs w:val="24"/>
        </w:rPr>
        <w:t>»</w:t>
      </w:r>
      <w:r w:rsidRPr="00FF7699">
        <w:rPr>
          <w:rFonts w:ascii="Arial" w:hAnsi="Arial" w:cs="Arial"/>
          <w:sz w:val="24"/>
          <w:szCs w:val="24"/>
        </w:rPr>
        <w:t>, специалист МФЦ, ответственный за выдачу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направляет результат оказания муниципальной услуги заявителю заказным письмом с уведомлением;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регистрирует факт направления результата оказания муниципальной услуги заявителю в журнале выдачи готовых документов с проставлением даты направления.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3.5.8. В случае если заявитель при подаче заявления указал способ получения результата оказания муниципальной услуги </w:t>
      </w:r>
      <w:r w:rsidR="003A64D0" w:rsidRPr="00FF7699">
        <w:rPr>
          <w:rFonts w:ascii="Arial" w:hAnsi="Arial" w:cs="Arial"/>
          <w:sz w:val="24"/>
          <w:szCs w:val="24"/>
        </w:rPr>
        <w:t>«</w:t>
      </w:r>
      <w:r w:rsidRPr="00FF7699">
        <w:rPr>
          <w:rFonts w:ascii="Arial" w:hAnsi="Arial" w:cs="Arial"/>
          <w:sz w:val="24"/>
          <w:szCs w:val="24"/>
        </w:rPr>
        <w:t>на электронную почту</w:t>
      </w:r>
      <w:r w:rsidR="003A64D0" w:rsidRPr="00FF7699">
        <w:rPr>
          <w:rFonts w:ascii="Arial" w:hAnsi="Arial" w:cs="Arial"/>
          <w:sz w:val="24"/>
          <w:szCs w:val="24"/>
        </w:rPr>
        <w:t>»</w:t>
      </w:r>
      <w:r w:rsidRPr="00FF7699">
        <w:rPr>
          <w:rFonts w:ascii="Arial" w:hAnsi="Arial" w:cs="Arial"/>
          <w:sz w:val="24"/>
          <w:szCs w:val="24"/>
        </w:rPr>
        <w:t>, специалист МФЦ, ответственный за выдачу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сканирует результат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осуществляет отправку результата оказания муниципальной услуги на электронную почту заявителя.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3.5.9. Максимальный срок административной процедуры составляет не более 1 рабочего дня.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lastRenderedPageBreak/>
        <w:t>3.5.10. Результатом данной административной процедуры является выдача (направление) заявителю результата предоставления муниципальной услуги. Способ фиксации результата административной процедуры - подпись представителя заявителя в журнале о получении документов, отметка специалиста МФЦ, ответственного за выдачу (направление) документов, в журнале выдачи готовых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3.6. В течение пяти рабочих дней со дня принятия решения об установлении публичного сервитута </w:t>
      </w:r>
      <w:r w:rsidR="00034E2D" w:rsidRPr="00FF7699">
        <w:rPr>
          <w:rFonts w:ascii="Arial" w:hAnsi="Arial" w:cs="Arial"/>
          <w:sz w:val="24"/>
          <w:szCs w:val="24"/>
        </w:rPr>
        <w:t xml:space="preserve">специалист </w:t>
      </w:r>
      <w:r w:rsidR="00D850E2" w:rsidRPr="00FF7699">
        <w:rPr>
          <w:rFonts w:ascii="Arial" w:hAnsi="Arial" w:cs="Arial"/>
          <w:sz w:val="24"/>
          <w:szCs w:val="24"/>
        </w:rPr>
        <w:t xml:space="preserve">администрации </w:t>
      </w:r>
      <w:r w:rsidR="00A6243C"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xml:space="preserve"> обязан:</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разместить постановление об установлении публичного сервитута на официальном сайте администрации </w:t>
      </w:r>
      <w:r w:rsidR="00A6243C" w:rsidRPr="00FF7699">
        <w:rPr>
          <w:rFonts w:ascii="Arial" w:hAnsi="Arial" w:cs="Arial"/>
          <w:sz w:val="24"/>
          <w:szCs w:val="24"/>
        </w:rPr>
        <w:t>Красноярского городского поселения Жирновского</w:t>
      </w:r>
      <w:r w:rsidR="004E5F1C" w:rsidRPr="00FF7699">
        <w:rPr>
          <w:rFonts w:ascii="Arial" w:hAnsi="Arial" w:cs="Arial"/>
          <w:sz w:val="24"/>
          <w:szCs w:val="24"/>
        </w:rPr>
        <w:t xml:space="preserve"> муниципального района</w:t>
      </w:r>
      <w:r w:rsidRPr="00FF7699">
        <w:rPr>
          <w:rFonts w:ascii="Arial" w:hAnsi="Arial" w:cs="Arial"/>
          <w:sz w:val="24"/>
          <w:szCs w:val="24"/>
        </w:rPr>
        <w:t xml:space="preserve"> Волгоградской области в информационно-телекоммуникационной сети Интернет: </w:t>
      </w:r>
      <w:r w:rsidR="00A6243C" w:rsidRPr="00FF7699">
        <w:rPr>
          <w:rFonts w:ascii="Arial" w:hAnsi="Arial" w:cs="Arial"/>
          <w:sz w:val="24"/>
          <w:szCs w:val="24"/>
        </w:rPr>
        <w:t>красноярское34.рф</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обеспечить опубликование постановления об установлении публичного сервитута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направить копию постановления об установлении публичного сервитута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r:id="rId49" w:history="1">
        <w:r w:rsidRPr="00FF7699">
          <w:rPr>
            <w:rFonts w:ascii="Arial" w:hAnsi="Arial" w:cs="Arial"/>
            <w:sz w:val="24"/>
            <w:szCs w:val="24"/>
          </w:rPr>
          <w:t>пунктом 1</w:t>
        </w:r>
      </w:hyperlink>
      <w:r w:rsidRPr="00FF7699">
        <w:rPr>
          <w:rFonts w:ascii="Arial" w:hAnsi="Arial" w:cs="Arial"/>
          <w:sz w:val="24"/>
          <w:szCs w:val="24"/>
        </w:rPr>
        <w:t xml:space="preserve"> или </w:t>
      </w:r>
      <w:hyperlink r:id="rId50" w:history="1">
        <w:r w:rsidRPr="00FF7699">
          <w:rPr>
            <w:rFonts w:ascii="Arial" w:hAnsi="Arial" w:cs="Arial"/>
            <w:sz w:val="24"/>
            <w:szCs w:val="24"/>
          </w:rPr>
          <w:t>8 статьи 39.42</w:t>
        </w:r>
      </w:hyperlink>
      <w:r w:rsidRPr="00FF7699">
        <w:rPr>
          <w:rFonts w:ascii="Arial" w:hAnsi="Arial" w:cs="Arial"/>
          <w:sz w:val="24"/>
          <w:szCs w:val="24"/>
        </w:rPr>
        <w:t xml:space="preserve"> Земельного кодекса Российской Федерации,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(обременении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направить копию решения об установлении публичного сервитута в орган регистрации прав;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направить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(обременении прав) на земельные участки, способах связи с ними, копии документов, подтверждающих права указанных лиц на земельные участки.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3.7. Описание последовательности действий при предоставлении муниципальной услуги при обращении заявителя непосредственно в </w:t>
      </w:r>
      <w:r w:rsidR="009C616B" w:rsidRPr="00FF7699">
        <w:rPr>
          <w:rFonts w:ascii="Arial" w:hAnsi="Arial" w:cs="Arial"/>
          <w:sz w:val="24"/>
          <w:szCs w:val="24"/>
        </w:rPr>
        <w:t>уполномоченный орган</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3.7.1. Предоставление услуги </w:t>
      </w:r>
      <w:r w:rsidR="003A64D0" w:rsidRPr="00FF7699">
        <w:rPr>
          <w:rFonts w:ascii="Arial" w:hAnsi="Arial" w:cs="Arial"/>
          <w:sz w:val="24"/>
          <w:szCs w:val="24"/>
        </w:rPr>
        <w:t>«</w:t>
      </w:r>
      <w:r w:rsidRPr="00FF7699">
        <w:rPr>
          <w:rFonts w:ascii="Arial" w:hAnsi="Arial" w:cs="Arial"/>
          <w:sz w:val="24"/>
          <w:szCs w:val="24"/>
        </w:rPr>
        <w:t>Установление публичного сервитута на территории</w:t>
      </w:r>
      <w:r w:rsidR="009D2107" w:rsidRPr="00FF7699">
        <w:rPr>
          <w:rFonts w:ascii="Arial" w:hAnsi="Arial" w:cs="Arial"/>
          <w:sz w:val="24"/>
          <w:szCs w:val="24"/>
        </w:rPr>
        <w:t xml:space="preserve"> </w:t>
      </w:r>
      <w:r w:rsidR="00A6243C" w:rsidRPr="00FF7699">
        <w:rPr>
          <w:rFonts w:ascii="Arial" w:hAnsi="Arial" w:cs="Arial"/>
          <w:sz w:val="24"/>
          <w:szCs w:val="24"/>
        </w:rPr>
        <w:t>Красноярского городского поселения Жирновского</w:t>
      </w:r>
      <w:r w:rsidR="009D2107" w:rsidRPr="00FF7699">
        <w:rPr>
          <w:rFonts w:ascii="Arial" w:hAnsi="Arial" w:cs="Arial"/>
          <w:sz w:val="24"/>
          <w:szCs w:val="24"/>
        </w:rPr>
        <w:t xml:space="preserve"> муниципального района</w:t>
      </w:r>
      <w:r w:rsidRPr="00FF7699">
        <w:rPr>
          <w:rFonts w:ascii="Arial" w:hAnsi="Arial" w:cs="Arial"/>
          <w:sz w:val="24"/>
          <w:szCs w:val="24"/>
        </w:rPr>
        <w:t xml:space="preserve"> Волгоградской области</w:t>
      </w:r>
      <w:r w:rsidR="003A64D0" w:rsidRPr="00FF7699">
        <w:rPr>
          <w:rFonts w:ascii="Arial" w:hAnsi="Arial" w:cs="Arial"/>
          <w:sz w:val="24"/>
          <w:szCs w:val="24"/>
        </w:rPr>
        <w:t>»</w:t>
      </w:r>
      <w:r w:rsidRPr="00FF7699">
        <w:rPr>
          <w:rFonts w:ascii="Arial" w:hAnsi="Arial" w:cs="Arial"/>
          <w:sz w:val="24"/>
          <w:szCs w:val="24"/>
        </w:rPr>
        <w:t xml:space="preserve"> включает в себя выполнение следующих административных процедур:</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1) прием и регистрация ходатайства об установлении публичного сервитута и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 формирование пакета документов, выявление правообладателей земельных участков, в отношении которых подано ходатайство об установлении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 рассмотрение ходатайства об установлении публичного сервитута, </w:t>
      </w:r>
      <w:r w:rsidRPr="00FF7699">
        <w:rPr>
          <w:rFonts w:ascii="Arial" w:hAnsi="Arial" w:cs="Arial"/>
          <w:sz w:val="24"/>
          <w:szCs w:val="24"/>
        </w:rPr>
        <w:lastRenderedPageBreak/>
        <w:t>принятие решения по итогам рассмотрения;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4) выдача результата предоставления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3.8. Прием и регистрация ходатайства об установлении публичного сервитута и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3.8.1. Основанием для начала административной процедуры является поступление ходатайства об установлении публичного сервитута и прилагаемых нему документов, предусмотренных </w:t>
      </w:r>
      <w:hyperlink w:anchor="P138" w:history="1">
        <w:r w:rsidRPr="00FF7699">
          <w:rPr>
            <w:rFonts w:ascii="Arial" w:hAnsi="Arial" w:cs="Arial"/>
            <w:sz w:val="24"/>
            <w:szCs w:val="24"/>
          </w:rPr>
          <w:t>подпунктами 2</w:t>
        </w:r>
      </w:hyperlink>
      <w:r w:rsidRPr="00FF7699">
        <w:rPr>
          <w:rFonts w:ascii="Arial" w:hAnsi="Arial" w:cs="Arial"/>
          <w:sz w:val="24"/>
          <w:szCs w:val="24"/>
        </w:rPr>
        <w:t xml:space="preserve"> - </w:t>
      </w:r>
      <w:hyperlink w:anchor="P141" w:history="1">
        <w:r w:rsidRPr="00FF7699">
          <w:rPr>
            <w:rFonts w:ascii="Arial" w:hAnsi="Arial" w:cs="Arial"/>
            <w:sz w:val="24"/>
            <w:szCs w:val="24"/>
          </w:rPr>
          <w:t>5 пункта 2.6.1.1</w:t>
        </w:r>
      </w:hyperlink>
      <w:r w:rsidRPr="00FF7699">
        <w:rPr>
          <w:rFonts w:ascii="Arial" w:hAnsi="Arial" w:cs="Arial"/>
          <w:sz w:val="24"/>
          <w:szCs w:val="24"/>
        </w:rPr>
        <w:t xml:space="preserve"> Административного регламента, непосредственно в </w:t>
      </w:r>
      <w:r w:rsidR="00034E2D" w:rsidRPr="00FF7699">
        <w:rPr>
          <w:rFonts w:ascii="Arial" w:hAnsi="Arial" w:cs="Arial"/>
          <w:sz w:val="24"/>
          <w:szCs w:val="24"/>
        </w:rPr>
        <w:t>уполномоченный орган</w:t>
      </w:r>
      <w:r w:rsidR="009D2107" w:rsidRPr="00FF7699">
        <w:rPr>
          <w:rFonts w:ascii="Arial" w:hAnsi="Arial" w:cs="Arial"/>
          <w:sz w:val="24"/>
          <w:szCs w:val="24"/>
        </w:rPr>
        <w:t>, либо</w:t>
      </w:r>
      <w:r w:rsidRPr="00FF7699">
        <w:rPr>
          <w:rFonts w:ascii="Arial" w:hAnsi="Arial" w:cs="Arial"/>
          <w:sz w:val="24"/>
          <w:szCs w:val="24"/>
        </w:rPr>
        <w:t>, либо поступление заявления в электронной форме через портал государственных и муниципальных услуг (функций) в информационно-телекоммуникационной сети Интернет и Единый портал государственных услуг.</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3.8.2. Ответственным за прием и регистрацию ходатайства об установлении публичного сервитута и документов является специалист </w:t>
      </w:r>
      <w:r w:rsidR="00034E2D" w:rsidRPr="00FF7699">
        <w:rPr>
          <w:rFonts w:ascii="Arial" w:hAnsi="Arial" w:cs="Arial"/>
          <w:sz w:val="24"/>
          <w:szCs w:val="24"/>
        </w:rPr>
        <w:t>уполномоченного орана</w:t>
      </w:r>
      <w:r w:rsidRPr="00FF7699">
        <w:rPr>
          <w:rFonts w:ascii="Arial" w:hAnsi="Arial" w:cs="Arial"/>
          <w:sz w:val="24"/>
          <w:szCs w:val="24"/>
        </w:rPr>
        <w:t>, ответственный за прием и регистрацию заявлений и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3.8.3. Специалист </w:t>
      </w:r>
      <w:r w:rsidR="00034E2D" w:rsidRPr="00FF7699">
        <w:rPr>
          <w:rFonts w:ascii="Arial" w:hAnsi="Arial" w:cs="Arial"/>
          <w:sz w:val="24"/>
          <w:szCs w:val="24"/>
        </w:rPr>
        <w:t>уполномоченного органа</w:t>
      </w:r>
      <w:r w:rsidRPr="00FF7699">
        <w:rPr>
          <w:rFonts w:ascii="Arial" w:hAnsi="Arial" w:cs="Arial"/>
          <w:sz w:val="24"/>
          <w:szCs w:val="24"/>
        </w:rPr>
        <w:t>, ответственный за прием и регистрацию заявлений и документов, в течение 1 рабочего дня регистрирует поступившее ходатайство и документы.</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3.8.4. Прием ходатайства и прилагаемых документов, поступивших в электронной форме через портал государственных и муниципальных услуг (функций) в информационно-телекоммуникационной сети Интернет и Единый портал государственных услуг, их регистрация и обработка осуществляется специалистом </w:t>
      </w:r>
      <w:r w:rsidR="00034E2D" w:rsidRPr="00FF7699">
        <w:rPr>
          <w:rFonts w:ascii="Arial" w:hAnsi="Arial" w:cs="Arial"/>
          <w:sz w:val="24"/>
          <w:szCs w:val="24"/>
        </w:rPr>
        <w:t>уполномоченного органа</w:t>
      </w:r>
      <w:r w:rsidRPr="00FF7699">
        <w:rPr>
          <w:rFonts w:ascii="Arial" w:hAnsi="Arial" w:cs="Arial"/>
          <w:sz w:val="24"/>
          <w:szCs w:val="24"/>
        </w:rPr>
        <w:t xml:space="preserve"> в соответствии с регламентом документооборота в администрации </w:t>
      </w:r>
      <w:r w:rsidR="00A6243C" w:rsidRPr="00FF7699">
        <w:rPr>
          <w:rFonts w:ascii="Arial" w:hAnsi="Arial" w:cs="Arial"/>
          <w:sz w:val="24"/>
          <w:szCs w:val="24"/>
        </w:rPr>
        <w:t>Красноярского городского поселения Жирновского</w:t>
      </w:r>
      <w:r w:rsidR="00023D03" w:rsidRPr="00FF7699">
        <w:rPr>
          <w:rFonts w:ascii="Arial" w:hAnsi="Arial" w:cs="Arial"/>
          <w:sz w:val="24"/>
          <w:szCs w:val="24"/>
        </w:rPr>
        <w:t xml:space="preserve"> муниципального района </w:t>
      </w:r>
      <w:r w:rsidRPr="00FF7699">
        <w:rPr>
          <w:rFonts w:ascii="Arial" w:hAnsi="Arial" w:cs="Arial"/>
          <w:sz w:val="24"/>
          <w:szCs w:val="24"/>
        </w:rPr>
        <w:t>Волгоградской области.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При получении документов в электронном виде через портал государственных и муниципальных услуг (функций) в информационно-телекоммуникационной сети Интернет и Единый портал государственных услуг специалист </w:t>
      </w:r>
      <w:r w:rsidR="00034E2D" w:rsidRPr="00FF7699">
        <w:rPr>
          <w:rFonts w:ascii="Arial" w:hAnsi="Arial" w:cs="Arial"/>
          <w:sz w:val="24"/>
          <w:szCs w:val="24"/>
        </w:rPr>
        <w:t>уполномоченного органа</w:t>
      </w:r>
      <w:r w:rsidRPr="00FF7699">
        <w:rPr>
          <w:rFonts w:ascii="Arial" w:hAnsi="Arial" w:cs="Arial"/>
          <w:sz w:val="24"/>
          <w:szCs w:val="24"/>
        </w:rPr>
        <w:t xml:space="preserve"> направляет заявителю сообщение о принятии заявления к рассмотрению в личный кабинет заявителя на указанном портале.</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3.8.5. Специалист </w:t>
      </w:r>
      <w:r w:rsidR="00D850E2" w:rsidRPr="00FF7699">
        <w:rPr>
          <w:rFonts w:ascii="Arial" w:hAnsi="Arial" w:cs="Arial"/>
          <w:sz w:val="24"/>
          <w:szCs w:val="24"/>
        </w:rPr>
        <w:t xml:space="preserve">администрации </w:t>
      </w:r>
      <w:r w:rsidR="00A6243C"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xml:space="preserve">, ответственный за </w:t>
      </w:r>
      <w:r w:rsidR="00034E2D" w:rsidRPr="00FF7699">
        <w:rPr>
          <w:rFonts w:ascii="Arial" w:hAnsi="Arial" w:cs="Arial"/>
          <w:sz w:val="24"/>
          <w:szCs w:val="24"/>
        </w:rPr>
        <w:t>предоставление муниципальной услуги</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устанавливает предмет обращения, заявителя, проверяет документ, удостоверяющий личность представителя заявителя, проверяет полномочия, в том числе полномочия представителя действовать от имени заявителя;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при отсутствии у представителя заявителя заполненного ходатайства или неправильном его заполнении, по желанию представителя заявителя самостоятельно заполняет в программно-техническом комплексе ходатайство и передает его представителю заявителя для подписания и проставления оттиска печати организации;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если представленные вместе с оригиналами копии документов нотариально не заверены (и их нотариальное заверение Федеральным законом не требуется), сличив копии документов с их оригиналами, выполняет на таких копиях надпись об их соответствии оригиналам, заверяет своей подписью с указанием должности, фамилии и инициалов, а также даты заверения;</w:t>
      </w:r>
    </w:p>
    <w:p w:rsidR="00C94C31" w:rsidRPr="00FF7699" w:rsidRDefault="00C94C31" w:rsidP="00034E2D">
      <w:pPr>
        <w:pStyle w:val="ConsPlusNormal"/>
        <w:ind w:firstLine="540"/>
        <w:jc w:val="both"/>
        <w:rPr>
          <w:rFonts w:ascii="Arial" w:hAnsi="Arial" w:cs="Arial"/>
          <w:sz w:val="24"/>
          <w:szCs w:val="24"/>
        </w:rPr>
      </w:pPr>
      <w:r w:rsidRPr="00FF7699">
        <w:rPr>
          <w:rFonts w:ascii="Arial" w:hAnsi="Arial" w:cs="Arial"/>
          <w:sz w:val="24"/>
          <w:szCs w:val="24"/>
        </w:rPr>
        <w:t>- информирует о сроке предоставления услуги в соответствии с настоящ</w:t>
      </w:r>
      <w:r w:rsidR="00034E2D" w:rsidRPr="00FF7699">
        <w:rPr>
          <w:rFonts w:ascii="Arial" w:hAnsi="Arial" w:cs="Arial"/>
          <w:sz w:val="24"/>
          <w:szCs w:val="24"/>
        </w:rPr>
        <w:t>им Административным регламентом</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При поступлении ходатайства в электронной форме специалист </w:t>
      </w:r>
      <w:r w:rsidR="000853D9" w:rsidRPr="00FF7699">
        <w:rPr>
          <w:rFonts w:ascii="Arial" w:hAnsi="Arial" w:cs="Arial"/>
          <w:sz w:val="24"/>
          <w:szCs w:val="24"/>
        </w:rPr>
        <w:t>уполномоченного органа</w:t>
      </w:r>
      <w:r w:rsidRPr="00FF7699">
        <w:rPr>
          <w:rFonts w:ascii="Arial" w:hAnsi="Arial" w:cs="Arial"/>
          <w:sz w:val="24"/>
          <w:szCs w:val="24"/>
        </w:rPr>
        <w:t xml:space="preserve">, ответственный за прием заявителей,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ходатайство (пакет электронных документов) о предоставлении муниципальной услуги, предусматривающую проверку соблюдения условий, указанных в </w:t>
      </w:r>
      <w:hyperlink r:id="rId51" w:history="1">
        <w:r w:rsidRPr="00FF7699">
          <w:rPr>
            <w:rFonts w:ascii="Arial" w:hAnsi="Arial" w:cs="Arial"/>
            <w:sz w:val="24"/>
            <w:szCs w:val="24"/>
          </w:rPr>
          <w:t>статье 11</w:t>
        </w:r>
      </w:hyperlink>
      <w:r w:rsidRPr="00FF7699">
        <w:rPr>
          <w:rFonts w:ascii="Arial" w:hAnsi="Arial" w:cs="Arial"/>
          <w:sz w:val="24"/>
          <w:szCs w:val="24"/>
        </w:rPr>
        <w:t xml:space="preserve"> Федерального закона от 06.04.2011 </w:t>
      </w:r>
      <w:r w:rsidR="00E2241B" w:rsidRPr="00FF7699">
        <w:rPr>
          <w:rFonts w:ascii="Arial" w:hAnsi="Arial" w:cs="Arial"/>
          <w:sz w:val="24"/>
          <w:szCs w:val="24"/>
        </w:rPr>
        <w:t>№</w:t>
      </w:r>
      <w:r w:rsidRPr="00FF7699">
        <w:rPr>
          <w:rFonts w:ascii="Arial" w:hAnsi="Arial" w:cs="Arial"/>
          <w:sz w:val="24"/>
          <w:szCs w:val="24"/>
        </w:rPr>
        <w:t xml:space="preserve"> 63-ФЗ </w:t>
      </w:r>
      <w:r w:rsidR="003A64D0" w:rsidRPr="00FF7699">
        <w:rPr>
          <w:rFonts w:ascii="Arial" w:hAnsi="Arial" w:cs="Arial"/>
          <w:sz w:val="24"/>
          <w:szCs w:val="24"/>
        </w:rPr>
        <w:t>«</w:t>
      </w:r>
      <w:r w:rsidRPr="00FF7699">
        <w:rPr>
          <w:rFonts w:ascii="Arial" w:hAnsi="Arial" w:cs="Arial"/>
          <w:sz w:val="24"/>
          <w:szCs w:val="24"/>
        </w:rPr>
        <w:t xml:space="preserve">Об </w:t>
      </w:r>
      <w:r w:rsidRPr="00FF7699">
        <w:rPr>
          <w:rFonts w:ascii="Arial" w:hAnsi="Arial" w:cs="Arial"/>
          <w:sz w:val="24"/>
          <w:szCs w:val="24"/>
        </w:rPr>
        <w:lastRenderedPageBreak/>
        <w:t>электронной подписи</w:t>
      </w:r>
      <w:r w:rsidR="003A64D0" w:rsidRPr="00FF7699">
        <w:rPr>
          <w:rFonts w:ascii="Arial" w:hAnsi="Arial" w:cs="Arial"/>
          <w:sz w:val="24"/>
          <w:szCs w:val="24"/>
        </w:rPr>
        <w:t>»</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дней со дня завершения проведения такой проверки принимает решение об отказе в приеме к рассмотрению ходатайства и направляет заявителю уведомление об этом в электронной форме с указанием пунктов </w:t>
      </w:r>
      <w:hyperlink r:id="rId52" w:history="1">
        <w:r w:rsidRPr="00FF7699">
          <w:rPr>
            <w:rFonts w:ascii="Arial" w:hAnsi="Arial" w:cs="Arial"/>
            <w:sz w:val="24"/>
            <w:szCs w:val="24"/>
          </w:rPr>
          <w:t>статьи 11</w:t>
        </w:r>
      </w:hyperlink>
      <w:r w:rsidRPr="00FF7699">
        <w:rPr>
          <w:rFonts w:ascii="Arial" w:hAnsi="Arial" w:cs="Arial"/>
          <w:sz w:val="24"/>
          <w:szCs w:val="24"/>
        </w:rPr>
        <w:t xml:space="preserve"> Федерального закона от 06.04.2011 </w:t>
      </w:r>
      <w:r w:rsidR="00E2241B" w:rsidRPr="00FF7699">
        <w:rPr>
          <w:rFonts w:ascii="Arial" w:hAnsi="Arial" w:cs="Arial"/>
          <w:sz w:val="24"/>
          <w:szCs w:val="24"/>
        </w:rPr>
        <w:t>№</w:t>
      </w:r>
      <w:r w:rsidRPr="00FF7699">
        <w:rPr>
          <w:rFonts w:ascii="Arial" w:hAnsi="Arial" w:cs="Arial"/>
          <w:sz w:val="24"/>
          <w:szCs w:val="24"/>
        </w:rPr>
        <w:t xml:space="preserve"> 63-ФЗ </w:t>
      </w:r>
      <w:r w:rsidR="003A64D0" w:rsidRPr="00FF7699">
        <w:rPr>
          <w:rFonts w:ascii="Arial" w:hAnsi="Arial" w:cs="Arial"/>
          <w:sz w:val="24"/>
          <w:szCs w:val="24"/>
        </w:rPr>
        <w:t>«</w:t>
      </w:r>
      <w:r w:rsidRPr="00FF7699">
        <w:rPr>
          <w:rFonts w:ascii="Arial" w:hAnsi="Arial" w:cs="Arial"/>
          <w:sz w:val="24"/>
          <w:szCs w:val="24"/>
        </w:rPr>
        <w:t>Об электронной подписи</w:t>
      </w:r>
      <w:r w:rsidR="003A64D0" w:rsidRPr="00FF7699">
        <w:rPr>
          <w:rFonts w:ascii="Arial" w:hAnsi="Arial" w:cs="Arial"/>
          <w:sz w:val="24"/>
          <w:szCs w:val="24"/>
        </w:rPr>
        <w:t>»</w:t>
      </w:r>
      <w:r w:rsidRPr="00FF7699">
        <w:rPr>
          <w:rFonts w:ascii="Arial" w:hAnsi="Arial" w:cs="Arial"/>
          <w:sz w:val="24"/>
          <w:szCs w:val="24"/>
        </w:rPr>
        <w:t xml:space="preserve">,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w:t>
      </w:r>
      <w:r w:rsidR="003A64D0" w:rsidRPr="00FF7699">
        <w:rPr>
          <w:rFonts w:ascii="Arial" w:hAnsi="Arial" w:cs="Arial"/>
          <w:sz w:val="24"/>
          <w:szCs w:val="24"/>
        </w:rPr>
        <w:t>«</w:t>
      </w:r>
      <w:r w:rsidRPr="00FF7699">
        <w:rPr>
          <w:rFonts w:ascii="Arial" w:hAnsi="Arial" w:cs="Arial"/>
          <w:sz w:val="24"/>
          <w:szCs w:val="24"/>
        </w:rPr>
        <w:t>Единый портал государственных и муниципальных услуг (функций)</w:t>
      </w:r>
      <w:r w:rsidR="003A64D0" w:rsidRPr="00FF7699">
        <w:rPr>
          <w:rFonts w:ascii="Arial" w:hAnsi="Arial" w:cs="Arial"/>
          <w:sz w:val="24"/>
          <w:szCs w:val="24"/>
        </w:rPr>
        <w:t>»</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3.8.6. Максимальный срок исполнения административной процедуры составляет не более 1 рабочего дня.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3.8.7. Результатом данной административной процедуры является передача специалисту </w:t>
      </w:r>
      <w:r w:rsidR="00D850E2" w:rsidRPr="00FF7699">
        <w:rPr>
          <w:rFonts w:ascii="Arial" w:hAnsi="Arial" w:cs="Arial"/>
          <w:sz w:val="24"/>
          <w:szCs w:val="24"/>
        </w:rPr>
        <w:t xml:space="preserve">отдела администрации </w:t>
      </w:r>
      <w:r w:rsidR="00A6243C"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ответственному за предоставление муниципальной услуги, ходатайства и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3.8.8. Способ фиксации результата административной процедуры - присвоение ходатайству регистрационного номера.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3.9. Формирование пакета документов, выявление правообладателей земельных участков, в отношении которых подано ходатайство об установлении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3.9.1. Основанием для начала административной процедуры является поступление к специалисту, ответственному за оказание муниципальной услуги, ходатайства об установлении публичного сервитута и приложенных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3.9.2. Ответственным за исполнение данной административной процедуры является специалист </w:t>
      </w:r>
      <w:r w:rsidR="00D850E2" w:rsidRPr="00FF7699">
        <w:rPr>
          <w:rFonts w:ascii="Arial" w:hAnsi="Arial" w:cs="Arial"/>
          <w:sz w:val="24"/>
          <w:szCs w:val="24"/>
        </w:rPr>
        <w:t xml:space="preserve">администрации </w:t>
      </w:r>
      <w:r w:rsidR="00A6243C"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ответственный за оказание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3.9.3. Специалист </w:t>
      </w:r>
      <w:r w:rsidR="00D850E2" w:rsidRPr="00FF7699">
        <w:rPr>
          <w:rFonts w:ascii="Arial" w:hAnsi="Arial" w:cs="Arial"/>
          <w:sz w:val="24"/>
          <w:szCs w:val="24"/>
        </w:rPr>
        <w:t xml:space="preserve">администрации </w:t>
      </w:r>
      <w:r w:rsidR="00A6243C"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ответственный за оказание муниципальной услуги, при отсутствии оснований для возврата ходатайства: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направляет в рамках системы межведомственного электронного взаимодействия запросы на получение информации, необходимой для предоставления муниципальной услуги, но находящейся в иных органах и организациях;</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получает ответы на запросы;</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r w:rsidR="00EC4D4B"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Если подано ходатайство об установлении публичного сервитута в целях, указанных в </w:t>
      </w:r>
      <w:hyperlink w:anchor="P45" w:history="1">
        <w:r w:rsidRPr="00FF7699">
          <w:rPr>
            <w:rFonts w:ascii="Arial" w:hAnsi="Arial" w:cs="Arial"/>
            <w:sz w:val="24"/>
            <w:szCs w:val="24"/>
          </w:rPr>
          <w:t>подпунктах 1</w:t>
        </w:r>
      </w:hyperlink>
      <w:r w:rsidRPr="00FF7699">
        <w:rPr>
          <w:rFonts w:ascii="Arial" w:hAnsi="Arial" w:cs="Arial"/>
          <w:sz w:val="24"/>
          <w:szCs w:val="24"/>
        </w:rPr>
        <w:t xml:space="preserve">, </w:t>
      </w:r>
      <w:hyperlink w:anchor="P46" w:history="1">
        <w:r w:rsidRPr="00FF7699">
          <w:rPr>
            <w:rFonts w:ascii="Arial" w:hAnsi="Arial" w:cs="Arial"/>
            <w:sz w:val="24"/>
            <w:szCs w:val="24"/>
          </w:rPr>
          <w:t>2</w:t>
        </w:r>
      </w:hyperlink>
      <w:r w:rsidRPr="00FF7699">
        <w:rPr>
          <w:rFonts w:ascii="Arial" w:hAnsi="Arial" w:cs="Arial"/>
          <w:sz w:val="24"/>
          <w:szCs w:val="24"/>
        </w:rPr>
        <w:t xml:space="preserve">, </w:t>
      </w:r>
      <w:hyperlink w:anchor="P48" w:history="1">
        <w:r w:rsidRPr="00FF7699">
          <w:rPr>
            <w:rFonts w:ascii="Arial" w:hAnsi="Arial" w:cs="Arial"/>
            <w:sz w:val="24"/>
            <w:szCs w:val="24"/>
          </w:rPr>
          <w:t>4</w:t>
        </w:r>
      </w:hyperlink>
      <w:r w:rsidRPr="00FF7699">
        <w:rPr>
          <w:rFonts w:ascii="Arial" w:hAnsi="Arial" w:cs="Arial"/>
          <w:sz w:val="24"/>
          <w:szCs w:val="24"/>
        </w:rPr>
        <w:t xml:space="preserve"> и </w:t>
      </w:r>
      <w:hyperlink w:anchor="P49" w:history="1">
        <w:r w:rsidRPr="00FF7699">
          <w:rPr>
            <w:rFonts w:ascii="Arial" w:hAnsi="Arial" w:cs="Arial"/>
            <w:sz w:val="24"/>
            <w:szCs w:val="24"/>
          </w:rPr>
          <w:t>5 пункта 1.1.2</w:t>
        </w:r>
      </w:hyperlink>
      <w:r w:rsidRPr="00FF7699">
        <w:rPr>
          <w:rFonts w:ascii="Arial" w:hAnsi="Arial" w:cs="Arial"/>
          <w:sz w:val="24"/>
          <w:szCs w:val="24"/>
        </w:rPr>
        <w:t xml:space="preserve"> Административного регламента, специалист </w:t>
      </w:r>
      <w:r w:rsidR="00D850E2" w:rsidRPr="00FF7699">
        <w:rPr>
          <w:rFonts w:ascii="Arial" w:hAnsi="Arial" w:cs="Arial"/>
          <w:sz w:val="24"/>
          <w:szCs w:val="24"/>
        </w:rPr>
        <w:t xml:space="preserve">администрации </w:t>
      </w:r>
      <w:r w:rsidR="00A6243C"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ответственный за оказание муниципальной услуги, обеспечивает извещение правообладателей земельных участков путем: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в информационно-</w:t>
      </w:r>
      <w:r w:rsidRPr="00FF7699">
        <w:rPr>
          <w:rFonts w:ascii="Arial" w:hAnsi="Arial" w:cs="Arial"/>
          <w:sz w:val="24"/>
          <w:szCs w:val="24"/>
        </w:rPr>
        <w:lastRenderedPageBreak/>
        <w:t>телекоммуникационной сети Интернет;</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3.9.4. Максимальный срок административной процедуры составляет не более 7 рабочих дней.</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3.9.5. Результатом данной административной процедуры является получение сведений о правообладателях земельных участков, в отношении которых подано ходатайство об установлении публичного сервитута, опубликование и размещение сообщений, предусмотренных </w:t>
      </w:r>
      <w:hyperlink w:anchor="P267" w:history="1">
        <w:r w:rsidRPr="00FF7699">
          <w:rPr>
            <w:rFonts w:ascii="Arial" w:hAnsi="Arial" w:cs="Arial"/>
            <w:sz w:val="24"/>
            <w:szCs w:val="24"/>
          </w:rPr>
          <w:t>пунктом 3.3.2</w:t>
        </w:r>
      </w:hyperlink>
      <w:r w:rsidRPr="00FF7699">
        <w:rPr>
          <w:rFonts w:ascii="Arial" w:hAnsi="Arial" w:cs="Arial"/>
          <w:sz w:val="24"/>
          <w:szCs w:val="24"/>
        </w:rPr>
        <w:t xml:space="preserve">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3.10. Рассмотрение ходатайства об установлении публичного сервитута, принятие решения по итогам рассмотрения.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3.10.1. Основанием для начала административной процедуры является получение специалистом </w:t>
      </w:r>
      <w:r w:rsidR="00D850E2" w:rsidRPr="00FF7699">
        <w:rPr>
          <w:rFonts w:ascii="Arial" w:hAnsi="Arial" w:cs="Arial"/>
          <w:sz w:val="24"/>
          <w:szCs w:val="24"/>
        </w:rPr>
        <w:t xml:space="preserve">администрации </w:t>
      </w:r>
      <w:r w:rsidR="00A6243C"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ответственным за предоставление муниципальной услуги, документов (информации), необходимых для предоставления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3.10.2. Ответственным за исполнение данной административной процедуры является специалист </w:t>
      </w:r>
      <w:r w:rsidR="00D850E2" w:rsidRPr="00FF7699">
        <w:rPr>
          <w:rFonts w:ascii="Arial" w:hAnsi="Arial" w:cs="Arial"/>
          <w:sz w:val="24"/>
          <w:szCs w:val="24"/>
        </w:rPr>
        <w:t xml:space="preserve">администрации </w:t>
      </w:r>
      <w:r w:rsidR="00A6243C"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ответственный за оказание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3.10.3. Специалист </w:t>
      </w:r>
      <w:r w:rsidR="00D850E2" w:rsidRPr="00FF7699">
        <w:rPr>
          <w:rFonts w:ascii="Arial" w:hAnsi="Arial" w:cs="Arial"/>
          <w:sz w:val="24"/>
          <w:szCs w:val="24"/>
        </w:rPr>
        <w:t xml:space="preserve">администрации </w:t>
      </w:r>
      <w:r w:rsidR="00A6243C"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xml:space="preserve">, ответственный за оказание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w:t>
      </w:r>
      <w:hyperlink w:anchor="P159" w:history="1">
        <w:r w:rsidRPr="00FF7699">
          <w:rPr>
            <w:rFonts w:ascii="Arial" w:hAnsi="Arial" w:cs="Arial"/>
            <w:sz w:val="24"/>
            <w:szCs w:val="24"/>
          </w:rPr>
          <w:t>пунктами 2.8</w:t>
        </w:r>
      </w:hyperlink>
      <w:r w:rsidRPr="00FF7699">
        <w:rPr>
          <w:rFonts w:ascii="Arial" w:hAnsi="Arial" w:cs="Arial"/>
          <w:sz w:val="24"/>
          <w:szCs w:val="24"/>
        </w:rPr>
        <w:t xml:space="preserve">, </w:t>
      </w:r>
      <w:hyperlink w:anchor="P166" w:history="1">
        <w:r w:rsidRPr="00FF7699">
          <w:rPr>
            <w:rFonts w:ascii="Arial" w:hAnsi="Arial" w:cs="Arial"/>
            <w:sz w:val="24"/>
            <w:szCs w:val="24"/>
          </w:rPr>
          <w:t>2.9</w:t>
        </w:r>
      </w:hyperlink>
      <w:r w:rsidRPr="00FF7699">
        <w:rPr>
          <w:rFonts w:ascii="Arial" w:hAnsi="Arial" w:cs="Arial"/>
          <w:sz w:val="24"/>
          <w:szCs w:val="24"/>
        </w:rPr>
        <w:t xml:space="preserve">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3.10.4. По результатам рассмотрения ходатайства об установлении публичного сервитута и приложенных к нему документов специалист </w:t>
      </w:r>
      <w:r w:rsidR="00D850E2" w:rsidRPr="00FF7699">
        <w:rPr>
          <w:rFonts w:ascii="Arial" w:hAnsi="Arial" w:cs="Arial"/>
          <w:sz w:val="24"/>
          <w:szCs w:val="24"/>
        </w:rPr>
        <w:t xml:space="preserve">администрации </w:t>
      </w:r>
      <w:r w:rsidR="00A6243C" w:rsidRPr="00FF7699">
        <w:rPr>
          <w:rFonts w:ascii="Arial" w:hAnsi="Arial" w:cs="Arial"/>
          <w:sz w:val="24"/>
          <w:szCs w:val="24"/>
        </w:rPr>
        <w:t xml:space="preserve">Красноярского городского поселения Жирновского </w:t>
      </w:r>
      <w:r w:rsidR="00D850E2" w:rsidRPr="00FF7699">
        <w:rPr>
          <w:rFonts w:ascii="Arial" w:hAnsi="Arial" w:cs="Arial"/>
          <w:sz w:val="24"/>
          <w:szCs w:val="24"/>
        </w:rPr>
        <w:t>муниципального района</w:t>
      </w:r>
      <w:r w:rsidRPr="00FF7699">
        <w:rPr>
          <w:rFonts w:ascii="Arial" w:hAnsi="Arial" w:cs="Arial"/>
          <w:sz w:val="24"/>
          <w:szCs w:val="24"/>
        </w:rPr>
        <w:t>, ответственный за предоставление муниципальной услуги, готовит проект постановления уполномоченного органа об установлении публичного сервитута (об отказе в установлении публичного сервитута), либо письмо с мотивированным отказом в предоставлении муниципальной услуги (письмо о возврате ходатайства заявителю).</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3.10.5. В проекте постановления уполномоченного органа об установлении публичного сервитута указываются: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1) цель установления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2) сведения о лице, на основании ходатайства которого принято постановление об установлении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w:t>
      </w:r>
      <w:r w:rsidRPr="00FF7699">
        <w:rPr>
          <w:rFonts w:ascii="Arial" w:hAnsi="Arial" w:cs="Arial"/>
          <w:sz w:val="24"/>
          <w:szCs w:val="24"/>
        </w:rPr>
        <w:lastRenderedPageBreak/>
        <w:t>является собственником указанного инженерного сооружения;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5) срок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Публичный сервитут устанавливается на срок, указанный в ходатайстве об установлении публичного сервитута, с учетом следующих ограничений:</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от десяти до сорока девяти лет в случае установления публичного сервитута в целях, предусмотренных </w:t>
      </w:r>
      <w:hyperlink w:anchor="P45" w:history="1">
        <w:r w:rsidRPr="00FF7699">
          <w:rPr>
            <w:rFonts w:ascii="Arial" w:hAnsi="Arial" w:cs="Arial"/>
            <w:sz w:val="24"/>
            <w:szCs w:val="24"/>
          </w:rPr>
          <w:t>подпунктами 1</w:t>
        </w:r>
      </w:hyperlink>
      <w:r w:rsidRPr="00FF7699">
        <w:rPr>
          <w:rFonts w:ascii="Arial" w:hAnsi="Arial" w:cs="Arial"/>
          <w:sz w:val="24"/>
          <w:szCs w:val="24"/>
        </w:rPr>
        <w:t xml:space="preserve">, </w:t>
      </w:r>
      <w:hyperlink w:anchor="P47" w:history="1">
        <w:r w:rsidRPr="00FF7699">
          <w:rPr>
            <w:rFonts w:ascii="Arial" w:hAnsi="Arial" w:cs="Arial"/>
            <w:sz w:val="24"/>
            <w:szCs w:val="24"/>
          </w:rPr>
          <w:t>3</w:t>
        </w:r>
      </w:hyperlink>
      <w:r w:rsidRPr="00FF7699">
        <w:rPr>
          <w:rFonts w:ascii="Arial" w:hAnsi="Arial" w:cs="Arial"/>
          <w:sz w:val="24"/>
          <w:szCs w:val="24"/>
        </w:rPr>
        <w:t xml:space="preserve">, </w:t>
      </w:r>
      <w:hyperlink w:anchor="P48" w:history="1">
        <w:r w:rsidRPr="00FF7699">
          <w:rPr>
            <w:rFonts w:ascii="Arial" w:hAnsi="Arial" w:cs="Arial"/>
            <w:sz w:val="24"/>
            <w:szCs w:val="24"/>
          </w:rPr>
          <w:t>4 пункта 1.1.2</w:t>
        </w:r>
      </w:hyperlink>
      <w:r w:rsidRPr="00FF7699">
        <w:rPr>
          <w:rFonts w:ascii="Arial" w:hAnsi="Arial" w:cs="Arial"/>
          <w:sz w:val="24"/>
          <w:szCs w:val="24"/>
        </w:rPr>
        <w:t xml:space="preserve">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46" w:history="1">
        <w:r w:rsidRPr="00FF7699">
          <w:rPr>
            <w:rFonts w:ascii="Arial" w:hAnsi="Arial" w:cs="Arial"/>
            <w:sz w:val="24"/>
            <w:szCs w:val="24"/>
          </w:rPr>
          <w:t>подпунктом 2 пункта 1.1.2</w:t>
        </w:r>
      </w:hyperlink>
      <w:r w:rsidRPr="00FF7699">
        <w:rPr>
          <w:rFonts w:ascii="Arial" w:hAnsi="Arial" w:cs="Arial"/>
          <w:sz w:val="24"/>
          <w:szCs w:val="24"/>
        </w:rPr>
        <w:t xml:space="preserve">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на срок не более одного года в случае установления публичного сервитута в целях, предусмотренных </w:t>
      </w:r>
      <w:hyperlink w:anchor="P49" w:history="1">
        <w:r w:rsidRPr="00FF7699">
          <w:rPr>
            <w:rFonts w:ascii="Arial" w:hAnsi="Arial" w:cs="Arial"/>
            <w:sz w:val="24"/>
            <w:szCs w:val="24"/>
          </w:rPr>
          <w:t>подпунктом 5 пункта 1.1.2</w:t>
        </w:r>
      </w:hyperlink>
      <w:r w:rsidRPr="00FF7699">
        <w:rPr>
          <w:rFonts w:ascii="Arial" w:hAnsi="Arial" w:cs="Arial"/>
          <w:sz w:val="24"/>
          <w:szCs w:val="24"/>
        </w:rPr>
        <w:t xml:space="preserve">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7) реквизиты решений об утверждении документов или реквизиты документов, предусмотренных </w:t>
      </w:r>
      <w:hyperlink w:anchor="P116" w:history="1">
        <w:r w:rsidRPr="00FF7699">
          <w:rPr>
            <w:rFonts w:ascii="Arial" w:hAnsi="Arial" w:cs="Arial"/>
            <w:sz w:val="24"/>
            <w:szCs w:val="24"/>
          </w:rPr>
          <w:t>пунктом 2.6.1.1</w:t>
        </w:r>
      </w:hyperlink>
      <w:r w:rsidRPr="00FF7699">
        <w:rPr>
          <w:rFonts w:ascii="Arial" w:hAnsi="Arial" w:cs="Arial"/>
          <w:sz w:val="24"/>
          <w:szCs w:val="24"/>
        </w:rPr>
        <w:t xml:space="preserve"> Административного регламента, в случае если решение об установлении публичного сервитута принималось в соответствии с указанными документами;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3.10.6. В проекте постановления об установлении публичного сервитута должны быть указаны сведения об утверждаемых границах публичного сервитута. Сведения о границах публичного сервитута прилагаются к решению об установлении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3.10.7. Проект постановления либо письма с мотивированным отказом в предоставлении муниципальной услуги (письма о возврате ходатайства заявителю) представляется специалистом </w:t>
      </w:r>
      <w:r w:rsidR="00D850E2" w:rsidRPr="00FF7699">
        <w:rPr>
          <w:rFonts w:ascii="Arial" w:hAnsi="Arial" w:cs="Arial"/>
          <w:sz w:val="24"/>
          <w:szCs w:val="24"/>
        </w:rPr>
        <w:t xml:space="preserve">администрации </w:t>
      </w:r>
      <w:r w:rsidR="00A6243C"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xml:space="preserve">, ответственным за предоставление муниципальной услуги, на подпись руководителю </w:t>
      </w:r>
      <w:r w:rsidRPr="00FF7699">
        <w:rPr>
          <w:rFonts w:ascii="Arial" w:hAnsi="Arial" w:cs="Arial"/>
          <w:sz w:val="24"/>
          <w:szCs w:val="24"/>
        </w:rPr>
        <w:lastRenderedPageBreak/>
        <w:t>уполномоченного органа или уполномоченному им должностному лицу.</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3.10.8. Руководитель уполномоченного органа или уполномоченное им должностное лицо, рассмотрев представленный проект постановления об установлении публичного сервитута (об отказе в установлении публичного сервитута), либо письма с мотивированным отказом в предоставлении муниципальной услуги (письма о возврате ходатайства заявителю), в случае отсутствия замечаний подписывает соответствующее постановление либо письмо.</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Подписанное постановление либо письмо с мотивированным отказом в предоставлении муниципальной услуги (письмо о возврате ходатайства заявителю) регистрируется должностным лицом уполномоченного органа, ответственным за предоставление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3.10.9. Максимальный срок административной процедуры.</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3.10.9.1. Максимальный срок административной процедуры в случае поступления ходатайства об установлении публичного сервитута и прилагаемых к нему документов в целях, предусмотренных </w:t>
      </w:r>
      <w:hyperlink w:anchor="P47" w:history="1">
        <w:r w:rsidRPr="00FF7699">
          <w:rPr>
            <w:rFonts w:ascii="Arial" w:hAnsi="Arial" w:cs="Arial"/>
            <w:sz w:val="24"/>
            <w:szCs w:val="24"/>
          </w:rPr>
          <w:t>подпунктом 3 пункта 1.1.2</w:t>
        </w:r>
      </w:hyperlink>
      <w:r w:rsidRPr="00FF7699">
        <w:rPr>
          <w:rFonts w:ascii="Arial" w:hAnsi="Arial" w:cs="Arial"/>
          <w:sz w:val="24"/>
          <w:szCs w:val="24"/>
        </w:rPr>
        <w:t xml:space="preserve"> Административного регламента, составляет не более 11 рабочих дней.</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3.10.9.2. Максимальный срок административной процедуры в случае поступления ходатайства об установлении публичного сервитута и прилагаемых к нему документов в целях, предусмотренных </w:t>
      </w:r>
      <w:hyperlink w:anchor="P45" w:history="1">
        <w:r w:rsidRPr="00FF7699">
          <w:rPr>
            <w:rFonts w:ascii="Arial" w:hAnsi="Arial" w:cs="Arial"/>
            <w:sz w:val="24"/>
            <w:szCs w:val="24"/>
          </w:rPr>
          <w:t>подпунктами 1</w:t>
        </w:r>
      </w:hyperlink>
      <w:r w:rsidRPr="00FF7699">
        <w:rPr>
          <w:rFonts w:ascii="Arial" w:hAnsi="Arial" w:cs="Arial"/>
          <w:sz w:val="24"/>
          <w:szCs w:val="24"/>
        </w:rPr>
        <w:t xml:space="preserve">, </w:t>
      </w:r>
      <w:hyperlink w:anchor="P46" w:history="1">
        <w:r w:rsidRPr="00FF7699">
          <w:rPr>
            <w:rFonts w:ascii="Arial" w:hAnsi="Arial" w:cs="Arial"/>
            <w:sz w:val="24"/>
            <w:szCs w:val="24"/>
          </w:rPr>
          <w:t>2</w:t>
        </w:r>
      </w:hyperlink>
      <w:r w:rsidRPr="00FF7699">
        <w:rPr>
          <w:rFonts w:ascii="Arial" w:hAnsi="Arial" w:cs="Arial"/>
          <w:sz w:val="24"/>
          <w:szCs w:val="24"/>
        </w:rPr>
        <w:t xml:space="preserve">, </w:t>
      </w:r>
      <w:hyperlink w:anchor="P48" w:history="1">
        <w:r w:rsidRPr="00FF7699">
          <w:rPr>
            <w:rFonts w:ascii="Arial" w:hAnsi="Arial" w:cs="Arial"/>
            <w:sz w:val="24"/>
            <w:szCs w:val="24"/>
          </w:rPr>
          <w:t>4</w:t>
        </w:r>
      </w:hyperlink>
      <w:r w:rsidRPr="00FF7699">
        <w:rPr>
          <w:rFonts w:ascii="Arial" w:hAnsi="Arial" w:cs="Arial"/>
          <w:sz w:val="24"/>
          <w:szCs w:val="24"/>
        </w:rPr>
        <w:t xml:space="preserve">, </w:t>
      </w:r>
      <w:hyperlink w:anchor="P49" w:history="1">
        <w:r w:rsidRPr="00FF7699">
          <w:rPr>
            <w:rFonts w:ascii="Arial" w:hAnsi="Arial" w:cs="Arial"/>
            <w:sz w:val="24"/>
            <w:szCs w:val="24"/>
          </w:rPr>
          <w:t>5 пункта 1.1.2</w:t>
        </w:r>
      </w:hyperlink>
      <w:r w:rsidRPr="00FF7699">
        <w:rPr>
          <w:rFonts w:ascii="Arial" w:hAnsi="Arial" w:cs="Arial"/>
          <w:sz w:val="24"/>
          <w:szCs w:val="24"/>
        </w:rPr>
        <w:t xml:space="preserve"> Административного регламента, составляет не более 36 рабочих дней, но не менее 30 рабочих дней со дня опубликования сообщения о поступившем ходатайстве об установлении публичного сервитута.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3.10.9.3. Максимальный срок подготовки письма с мотивированным отказом в предоставлении муниципальной услуги (письма о возврате ходатайства заявителю) составляет 3 рабочих дня.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3.10.10. Результатом административной процедуры является постановление уполномоченного органа об установлении публичного сервитута (об отказе в установлении публичного сервитута) либо письмо с мотивированным отказом в предоставлении муниципальной услуги (письмо о возврате ходатайства заявителю).</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3.11. Выдача (направление) документов заявителю.</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3.11.1. Основанием для начала административной процедуры является поступление подписанных и зарегистрированных документов к специалисту </w:t>
      </w:r>
      <w:r w:rsidR="00D850E2" w:rsidRPr="00FF7699">
        <w:rPr>
          <w:rFonts w:ascii="Arial" w:hAnsi="Arial" w:cs="Arial"/>
          <w:sz w:val="24"/>
          <w:szCs w:val="24"/>
        </w:rPr>
        <w:t xml:space="preserve">администрации </w:t>
      </w:r>
      <w:r w:rsidR="00EE353A"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ответственному за оказание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3.11.2. Ответственным за исполнение административной процедуры является специалист </w:t>
      </w:r>
      <w:r w:rsidR="00D850E2" w:rsidRPr="00FF7699">
        <w:rPr>
          <w:rFonts w:ascii="Arial" w:hAnsi="Arial" w:cs="Arial"/>
          <w:sz w:val="24"/>
          <w:szCs w:val="24"/>
        </w:rPr>
        <w:t xml:space="preserve">администрации </w:t>
      </w:r>
      <w:r w:rsidR="00EE353A"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ответственный за оказание муниципальной услуги.</w:t>
      </w:r>
    </w:p>
    <w:p w:rsidR="003C7AB8" w:rsidRPr="00FF7699" w:rsidRDefault="00C94C31" w:rsidP="00EE353A">
      <w:pPr>
        <w:pStyle w:val="ConsPlusNormal"/>
        <w:ind w:firstLine="540"/>
        <w:jc w:val="both"/>
        <w:rPr>
          <w:rFonts w:ascii="Arial" w:hAnsi="Arial" w:cs="Arial"/>
          <w:sz w:val="24"/>
          <w:szCs w:val="24"/>
        </w:rPr>
      </w:pPr>
      <w:r w:rsidRPr="00FF7699">
        <w:rPr>
          <w:rFonts w:ascii="Arial" w:hAnsi="Arial" w:cs="Arial"/>
          <w:sz w:val="24"/>
          <w:szCs w:val="24"/>
        </w:rPr>
        <w:t xml:space="preserve">3.11.3. Специалист </w:t>
      </w:r>
      <w:r w:rsidR="00D850E2" w:rsidRPr="00FF7699">
        <w:rPr>
          <w:rFonts w:ascii="Arial" w:hAnsi="Arial" w:cs="Arial"/>
          <w:sz w:val="24"/>
          <w:szCs w:val="24"/>
        </w:rPr>
        <w:t xml:space="preserve">администрации </w:t>
      </w:r>
      <w:r w:rsidR="00EE353A"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ответственный за выдачу документов, уведомляет заявителя об исполнении услуги способом, указанным заявителем при подаче заявления (телефонный звонок, уведомление по почте, СМ</w:t>
      </w:r>
      <w:r w:rsidR="00EE353A" w:rsidRPr="00FF7699">
        <w:rPr>
          <w:rFonts w:ascii="Arial" w:hAnsi="Arial" w:cs="Arial"/>
          <w:sz w:val="24"/>
          <w:szCs w:val="24"/>
        </w:rPr>
        <w:t>С-сообщение, по сети Интернет).</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3.11.4. При получении результата предоставления услуги в </w:t>
      </w:r>
      <w:r w:rsidR="00D850E2" w:rsidRPr="00FF7699">
        <w:rPr>
          <w:rFonts w:ascii="Arial" w:hAnsi="Arial" w:cs="Arial"/>
          <w:sz w:val="24"/>
          <w:szCs w:val="24"/>
        </w:rPr>
        <w:t xml:space="preserve">администрации </w:t>
      </w:r>
      <w:r w:rsidR="00EE353A"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xml:space="preserve"> представитель заявителя предъявляет специалисту </w:t>
      </w:r>
      <w:r w:rsidR="00D850E2" w:rsidRPr="00FF7699">
        <w:rPr>
          <w:rFonts w:ascii="Arial" w:hAnsi="Arial" w:cs="Arial"/>
          <w:sz w:val="24"/>
          <w:szCs w:val="24"/>
        </w:rPr>
        <w:t xml:space="preserve">администрации </w:t>
      </w:r>
      <w:r w:rsidR="00EE353A"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ответственному за выдачу документов, следующие документы:</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документ, удостоверяющий личность;</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документ, подтверждающий полномочия представителя на получение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опись (расписку) о принятии документов (при ее наличии у заявителя).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3.11.5. При обращении представителя заявителя специалист, ответственный за выдачу документов, выполняет следующие операции: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lastRenderedPageBreak/>
        <w:t>- устанавливает личность представителя заявителя, в том числе проверяет документ, удостоверяющий его личность;</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проверяет полномочия заявителя, в том числе полномочия представителя действовать от его имени при получении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находит документы, подлежащие выдаче;</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знакомит представителя заявителя с перечнем выдаваемых документов (оглашает названия выдаваемых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выдает результат оказания муниципальной услуги представителю заявителя;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регистрирует факт выдачи документов (сведений) заявителю в журнале выдачи готовых документов и предлагает представителю заявителя расписаться в журнале о получении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3.11.6. В случае если заявитель при подаче заявления указал способ получения результата оказания муниципальной услуги </w:t>
      </w:r>
      <w:r w:rsidR="00561FA0" w:rsidRPr="00FF7699">
        <w:rPr>
          <w:rFonts w:ascii="Arial" w:hAnsi="Arial" w:cs="Arial"/>
          <w:sz w:val="24"/>
          <w:szCs w:val="24"/>
        </w:rPr>
        <w:t>«</w:t>
      </w:r>
      <w:r w:rsidRPr="00FF7699">
        <w:rPr>
          <w:rFonts w:ascii="Arial" w:hAnsi="Arial" w:cs="Arial"/>
          <w:sz w:val="24"/>
          <w:szCs w:val="24"/>
        </w:rPr>
        <w:t>выдать на руки</w:t>
      </w:r>
      <w:r w:rsidR="00561FA0" w:rsidRPr="00FF7699">
        <w:rPr>
          <w:rFonts w:ascii="Arial" w:hAnsi="Arial" w:cs="Arial"/>
          <w:sz w:val="24"/>
          <w:szCs w:val="24"/>
        </w:rPr>
        <w:t>»</w:t>
      </w:r>
      <w:r w:rsidRPr="00FF7699">
        <w:rPr>
          <w:rFonts w:ascii="Arial" w:hAnsi="Arial" w:cs="Arial"/>
          <w:sz w:val="24"/>
          <w:szCs w:val="24"/>
        </w:rPr>
        <w:t xml:space="preserve"> и не обратился за получением документов в течение 1 рабочего дня с момента окончания срока, специалист </w:t>
      </w:r>
      <w:r w:rsidR="00D850E2" w:rsidRPr="00FF7699">
        <w:rPr>
          <w:rFonts w:ascii="Arial" w:hAnsi="Arial" w:cs="Arial"/>
          <w:sz w:val="24"/>
          <w:szCs w:val="24"/>
        </w:rPr>
        <w:t xml:space="preserve">администрации </w:t>
      </w:r>
      <w:r w:rsidR="00EE353A"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ответственный за выдачу (направление) документов, направляет результат оказания муниципальной услуги заказным письмом с уведомлением, регистрирует факт направления документов (сведений) заявителю в журнале выдачи готовых документов с проставлением даты направления.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3.11.7. В случае если заявитель при подаче заявления указал способ получения результата оказания муниципальной услуги </w:t>
      </w:r>
      <w:r w:rsidR="00561FA0" w:rsidRPr="00FF7699">
        <w:rPr>
          <w:rFonts w:ascii="Arial" w:hAnsi="Arial" w:cs="Arial"/>
          <w:sz w:val="24"/>
          <w:szCs w:val="24"/>
        </w:rPr>
        <w:t>«</w:t>
      </w:r>
      <w:r w:rsidRPr="00FF7699">
        <w:rPr>
          <w:rFonts w:ascii="Arial" w:hAnsi="Arial" w:cs="Arial"/>
          <w:sz w:val="24"/>
          <w:szCs w:val="24"/>
        </w:rPr>
        <w:t>посредством почтового отправления</w:t>
      </w:r>
      <w:r w:rsidR="00561FA0" w:rsidRPr="00FF7699">
        <w:rPr>
          <w:rFonts w:ascii="Arial" w:hAnsi="Arial" w:cs="Arial"/>
          <w:sz w:val="24"/>
          <w:szCs w:val="24"/>
        </w:rPr>
        <w:t>»</w:t>
      </w:r>
      <w:r w:rsidRPr="00FF7699">
        <w:rPr>
          <w:rFonts w:ascii="Arial" w:hAnsi="Arial" w:cs="Arial"/>
          <w:sz w:val="24"/>
          <w:szCs w:val="24"/>
        </w:rPr>
        <w:t xml:space="preserve">, специалист </w:t>
      </w:r>
      <w:r w:rsidR="00D850E2" w:rsidRPr="00FF7699">
        <w:rPr>
          <w:rFonts w:ascii="Arial" w:hAnsi="Arial" w:cs="Arial"/>
          <w:sz w:val="24"/>
          <w:szCs w:val="24"/>
        </w:rPr>
        <w:t xml:space="preserve">администрации </w:t>
      </w:r>
      <w:r w:rsidR="00EE353A"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ответственный за выдачу (направление)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направляет готовые документы заявителю заказным письмом с уведомлением;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регистрирует факт направления документов (сведений) заявителю в журнале выдачи готовых документов с проставлением даты направления.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3.11.8. Максимальный срок административной процедуры составляет не более 1 рабочего дня.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3.11.9. Результатом предоставления административной процедуры является выдача (направление) заявителю результата предоставления муниципальной услуги. Способ фиксации результата административной процедуры - подпись представителя заявителя в журнале о получении документов.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3.12. В течение пяти рабочих дней со дня принятия решения об установлении публичного сервитута </w:t>
      </w:r>
      <w:r w:rsidR="00702368" w:rsidRPr="00FF7699">
        <w:rPr>
          <w:rFonts w:ascii="Arial" w:hAnsi="Arial" w:cs="Arial"/>
          <w:sz w:val="24"/>
          <w:szCs w:val="24"/>
        </w:rPr>
        <w:t xml:space="preserve">специалист </w:t>
      </w:r>
      <w:r w:rsidR="00D850E2" w:rsidRPr="00FF7699">
        <w:rPr>
          <w:rFonts w:ascii="Arial" w:hAnsi="Arial" w:cs="Arial"/>
          <w:sz w:val="24"/>
          <w:szCs w:val="24"/>
        </w:rPr>
        <w:t xml:space="preserve">администрации </w:t>
      </w:r>
      <w:r w:rsidR="00EE353A" w:rsidRPr="00FF7699">
        <w:rPr>
          <w:rFonts w:ascii="Arial" w:hAnsi="Arial" w:cs="Arial"/>
          <w:sz w:val="24"/>
          <w:szCs w:val="24"/>
        </w:rPr>
        <w:t>Красноярского городского поселения Жирновского</w:t>
      </w:r>
      <w:r w:rsidR="00D850E2" w:rsidRPr="00FF7699">
        <w:rPr>
          <w:rFonts w:ascii="Arial" w:hAnsi="Arial" w:cs="Arial"/>
          <w:sz w:val="24"/>
          <w:szCs w:val="24"/>
        </w:rPr>
        <w:t xml:space="preserve"> муниципального района</w:t>
      </w:r>
      <w:r w:rsidRPr="00FF7699">
        <w:rPr>
          <w:rFonts w:ascii="Arial" w:hAnsi="Arial" w:cs="Arial"/>
          <w:sz w:val="24"/>
          <w:szCs w:val="24"/>
        </w:rPr>
        <w:t xml:space="preserve"> обязан:</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разместить постановление об установлении публичного сервитута на официальном сайте администрации </w:t>
      </w:r>
      <w:r w:rsidR="00EE353A" w:rsidRPr="00FF7699">
        <w:rPr>
          <w:rFonts w:ascii="Arial" w:hAnsi="Arial" w:cs="Arial"/>
          <w:sz w:val="24"/>
          <w:szCs w:val="24"/>
        </w:rPr>
        <w:t>Красноярского городского поселения Жирновского</w:t>
      </w:r>
      <w:r w:rsidR="004B138D" w:rsidRPr="00FF7699">
        <w:rPr>
          <w:rFonts w:ascii="Arial" w:hAnsi="Arial" w:cs="Arial"/>
          <w:sz w:val="24"/>
          <w:szCs w:val="24"/>
        </w:rPr>
        <w:t xml:space="preserve"> муниципального района</w:t>
      </w:r>
      <w:r w:rsidRPr="00FF7699">
        <w:rPr>
          <w:rFonts w:ascii="Arial" w:hAnsi="Arial" w:cs="Arial"/>
          <w:sz w:val="24"/>
          <w:szCs w:val="24"/>
        </w:rPr>
        <w:t xml:space="preserve"> Волгоградской области в информационно-телекоммуникационной сети Интернет: </w:t>
      </w:r>
      <w:r w:rsidR="00EE353A" w:rsidRPr="00FF7699">
        <w:rPr>
          <w:rFonts w:ascii="Arial" w:hAnsi="Arial" w:cs="Arial"/>
          <w:sz w:val="24"/>
          <w:szCs w:val="24"/>
        </w:rPr>
        <w:t>красноярское34.рф</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обеспечить опубликование постановления об установлении публичного сервитута (за исключением приложений к нему) в порядке, установленном для официального опубликования (обнародования) муниципальных правовых актов уставом </w:t>
      </w:r>
      <w:proofErr w:type="gramStart"/>
      <w:r w:rsidRPr="00FF7699">
        <w:rPr>
          <w:rFonts w:ascii="Arial" w:hAnsi="Arial" w:cs="Arial"/>
          <w:sz w:val="24"/>
          <w:szCs w:val="24"/>
        </w:rPr>
        <w:t>поселения,  (</w:t>
      </w:r>
      <w:proofErr w:type="gramEnd"/>
      <w:r w:rsidRPr="00FF7699">
        <w:rPr>
          <w:rFonts w:ascii="Arial" w:hAnsi="Arial" w:cs="Arial"/>
          <w:sz w:val="24"/>
          <w:szCs w:val="24"/>
        </w:rPr>
        <w:t>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C94C31" w:rsidRPr="00FF7699" w:rsidRDefault="00C94C31" w:rsidP="00702368">
      <w:pPr>
        <w:pStyle w:val="ConsPlusNormal"/>
        <w:ind w:firstLine="540"/>
        <w:jc w:val="both"/>
        <w:rPr>
          <w:rFonts w:ascii="Arial" w:hAnsi="Arial" w:cs="Arial"/>
          <w:sz w:val="24"/>
          <w:szCs w:val="24"/>
        </w:rPr>
      </w:pPr>
      <w:r w:rsidRPr="00FF7699">
        <w:rPr>
          <w:rFonts w:ascii="Arial" w:hAnsi="Arial" w:cs="Arial"/>
          <w:sz w:val="24"/>
          <w:szCs w:val="24"/>
        </w:rPr>
        <w:t xml:space="preserve">- направить копию постановления об установлении публичного сервитута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r:id="rId53" w:history="1">
        <w:r w:rsidRPr="00FF7699">
          <w:rPr>
            <w:rFonts w:ascii="Arial" w:hAnsi="Arial" w:cs="Arial"/>
            <w:sz w:val="24"/>
            <w:szCs w:val="24"/>
          </w:rPr>
          <w:t>пунктом 1</w:t>
        </w:r>
      </w:hyperlink>
      <w:r w:rsidRPr="00FF7699">
        <w:rPr>
          <w:rFonts w:ascii="Arial" w:hAnsi="Arial" w:cs="Arial"/>
          <w:sz w:val="24"/>
          <w:szCs w:val="24"/>
        </w:rPr>
        <w:t xml:space="preserve"> или </w:t>
      </w:r>
      <w:hyperlink r:id="rId54" w:history="1">
        <w:r w:rsidRPr="00FF7699">
          <w:rPr>
            <w:rFonts w:ascii="Arial" w:hAnsi="Arial" w:cs="Arial"/>
            <w:sz w:val="24"/>
            <w:szCs w:val="24"/>
          </w:rPr>
          <w:t>8 статьи 39.42</w:t>
        </w:r>
      </w:hyperlink>
      <w:r w:rsidRPr="00FF7699">
        <w:rPr>
          <w:rFonts w:ascii="Arial" w:hAnsi="Arial" w:cs="Arial"/>
          <w:sz w:val="24"/>
          <w:szCs w:val="24"/>
        </w:rPr>
        <w:t xml:space="preserve"> Земельного кодекса Российской Федерации, с уведомлением о вручении по почтовым адресам, указанным </w:t>
      </w:r>
      <w:r w:rsidRPr="00FF7699">
        <w:rPr>
          <w:rFonts w:ascii="Arial" w:hAnsi="Arial" w:cs="Arial"/>
          <w:sz w:val="24"/>
          <w:szCs w:val="24"/>
        </w:rPr>
        <w:lastRenderedPageBreak/>
        <w:t xml:space="preserve">соответственно в выписке из Единого </w:t>
      </w:r>
      <w:r w:rsidR="00702368" w:rsidRPr="00FF7699">
        <w:rPr>
          <w:rFonts w:ascii="Arial" w:hAnsi="Arial" w:cs="Arial"/>
          <w:sz w:val="24"/>
          <w:szCs w:val="24"/>
        </w:rPr>
        <w:t>г</w:t>
      </w:r>
      <w:r w:rsidRPr="00FF7699">
        <w:rPr>
          <w:rFonts w:ascii="Arial" w:hAnsi="Arial" w:cs="Arial"/>
          <w:sz w:val="24"/>
          <w:szCs w:val="24"/>
        </w:rPr>
        <w:t>осударственного реестра недвижимости и в заявлениях об учете прав (обременении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направить копию решения об установлении публичного сервитута в орган регистрации прав;</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направить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(обременении прав) на земельные участки, способах связи с ними, копии документов, подтверждающих права указанных лиц на земельные участки.</w:t>
      </w:r>
    </w:p>
    <w:p w:rsidR="00C94C31" w:rsidRPr="00FF7699" w:rsidRDefault="00C94C31">
      <w:pPr>
        <w:pStyle w:val="ConsPlusNormal"/>
        <w:jc w:val="both"/>
        <w:rPr>
          <w:rFonts w:ascii="Arial" w:hAnsi="Arial" w:cs="Arial"/>
          <w:sz w:val="24"/>
          <w:szCs w:val="24"/>
        </w:rPr>
      </w:pPr>
    </w:p>
    <w:p w:rsidR="00C94C31" w:rsidRPr="00FF7699" w:rsidRDefault="00C94C31">
      <w:pPr>
        <w:pStyle w:val="ConsPlusTitle"/>
        <w:jc w:val="center"/>
        <w:outlineLvl w:val="1"/>
        <w:rPr>
          <w:rFonts w:ascii="Arial" w:hAnsi="Arial" w:cs="Arial"/>
          <w:b w:val="0"/>
          <w:sz w:val="24"/>
          <w:szCs w:val="24"/>
        </w:rPr>
      </w:pPr>
      <w:r w:rsidRPr="00FF7699">
        <w:rPr>
          <w:rFonts w:ascii="Arial" w:hAnsi="Arial" w:cs="Arial"/>
          <w:b w:val="0"/>
          <w:sz w:val="24"/>
          <w:szCs w:val="24"/>
        </w:rPr>
        <w:t>4. Формы контроля за исполнением</w:t>
      </w:r>
    </w:p>
    <w:p w:rsidR="00C94C31" w:rsidRPr="00FF7699" w:rsidRDefault="00C94C31">
      <w:pPr>
        <w:pStyle w:val="ConsPlusTitle"/>
        <w:jc w:val="center"/>
        <w:rPr>
          <w:rFonts w:ascii="Arial" w:hAnsi="Arial" w:cs="Arial"/>
          <w:b w:val="0"/>
          <w:sz w:val="24"/>
          <w:szCs w:val="24"/>
        </w:rPr>
      </w:pPr>
      <w:r w:rsidRPr="00FF7699">
        <w:rPr>
          <w:rFonts w:ascii="Arial" w:hAnsi="Arial" w:cs="Arial"/>
          <w:b w:val="0"/>
          <w:sz w:val="24"/>
          <w:szCs w:val="24"/>
        </w:rPr>
        <w:t>Административного регламента</w:t>
      </w:r>
    </w:p>
    <w:p w:rsidR="00C94C31" w:rsidRPr="00FF7699" w:rsidRDefault="00C94C31">
      <w:pPr>
        <w:pStyle w:val="ConsPlusNormal"/>
        <w:jc w:val="both"/>
        <w:rPr>
          <w:rFonts w:ascii="Arial" w:hAnsi="Arial" w:cs="Arial"/>
          <w:sz w:val="24"/>
          <w:szCs w:val="24"/>
        </w:rPr>
      </w:pP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4.1. Порядок осуществления текущего контроля за соблюдением и исполнением положений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МФЦ и </w:t>
      </w:r>
      <w:r w:rsidR="00382059" w:rsidRPr="00FF7699">
        <w:rPr>
          <w:rFonts w:ascii="Arial" w:hAnsi="Arial" w:cs="Arial"/>
          <w:sz w:val="24"/>
          <w:szCs w:val="24"/>
        </w:rPr>
        <w:t>уполномоченного органа</w:t>
      </w:r>
      <w:r w:rsidRPr="00FF7699">
        <w:rPr>
          <w:rFonts w:ascii="Arial" w:hAnsi="Arial" w:cs="Arial"/>
          <w:sz w:val="24"/>
          <w:szCs w:val="24"/>
        </w:rPr>
        <w:t>, в обязанности которых в соответствии с их должностными инструкциями входит выполнение соответствующих функций (далее - уполномоченные должностные лица). Персональная ответственность должностных лиц структурных подразделений закрепляется в их должностных инструкциях в соответствии с требованиями законодательства Российской Федерации.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Текущий контроль осуществляется путем проведения уполномоченным должностным лицом проверок соблюдения и исполнения ответственными должностными лицами МФЦ и </w:t>
      </w:r>
      <w:r w:rsidR="00382059" w:rsidRPr="00FF7699">
        <w:rPr>
          <w:rFonts w:ascii="Arial" w:hAnsi="Arial" w:cs="Arial"/>
          <w:sz w:val="24"/>
          <w:szCs w:val="24"/>
        </w:rPr>
        <w:t>уполномоченного органа</w:t>
      </w:r>
      <w:r w:rsidRPr="00FF7699">
        <w:rPr>
          <w:rFonts w:ascii="Arial" w:hAnsi="Arial" w:cs="Arial"/>
          <w:sz w:val="24"/>
          <w:szCs w:val="24"/>
        </w:rPr>
        <w:t>, осуществляющими предоставление муниципальной услуги, положений настоящего Административного регламента.</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и/или бездействие должностных лиц МФЦ и </w:t>
      </w:r>
      <w:r w:rsidR="00382059" w:rsidRPr="00FF7699">
        <w:rPr>
          <w:rFonts w:ascii="Arial" w:hAnsi="Arial" w:cs="Arial"/>
          <w:sz w:val="24"/>
          <w:szCs w:val="24"/>
        </w:rPr>
        <w:t>уполномоченного органа</w:t>
      </w:r>
      <w:r w:rsidR="00310958" w:rsidRPr="00FF7699">
        <w:rPr>
          <w:rFonts w:ascii="Arial" w:hAnsi="Arial" w:cs="Arial"/>
          <w:sz w:val="24"/>
          <w:szCs w:val="24"/>
        </w:rPr>
        <w:t>,</w:t>
      </w:r>
      <w:r w:rsidRPr="00FF7699">
        <w:rPr>
          <w:rFonts w:ascii="Arial" w:hAnsi="Arial" w:cs="Arial"/>
          <w:sz w:val="24"/>
          <w:szCs w:val="24"/>
        </w:rPr>
        <w:t xml:space="preserve"> принятие решений и подготовку ответов на обращения.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Периодичность плановых проверок - 1 раз в год. Внеплановые проверки проводятся по мере поступления жалоб на действия (бездействие) должностных лиц в связи с предоставлением муниципальной услуги. Проверки проводятся в течение 30 календарных дней.</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По результатам проверок уполномоченное должностное лицо дает указания по устранению выявленных нарушений и контролирует их исполнение. Виновные лица в случае выявления нарушений привлекаются к ответственности в установленном законодательством Российской Федерации порядке.</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4.4. Положения, характеризующие требования к порядку и формам контроля </w:t>
      </w:r>
      <w:r w:rsidRPr="00FF7699">
        <w:rPr>
          <w:rFonts w:ascii="Arial" w:hAnsi="Arial" w:cs="Arial"/>
          <w:sz w:val="24"/>
          <w:szCs w:val="24"/>
        </w:rPr>
        <w:lastRenderedPageBreak/>
        <w:t>за предоставлением муниципальной услуги, в том числе со стороны граждан, их объединений и организаций.</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Для проведения проверки полноты и качества предоставления муниципальной услуги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4.5.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в </w:t>
      </w:r>
      <w:r w:rsidR="00382059" w:rsidRPr="00FF7699">
        <w:rPr>
          <w:rFonts w:ascii="Arial" w:hAnsi="Arial" w:cs="Arial"/>
          <w:sz w:val="24"/>
          <w:szCs w:val="24"/>
        </w:rPr>
        <w:t>уполномоченный орган</w:t>
      </w:r>
      <w:r w:rsidRPr="00FF7699">
        <w:rPr>
          <w:rFonts w:ascii="Arial" w:hAnsi="Arial" w:cs="Arial"/>
          <w:sz w:val="24"/>
          <w:szCs w:val="24"/>
        </w:rPr>
        <w:t xml:space="preserve"> и МФЦ.</w:t>
      </w:r>
    </w:p>
    <w:p w:rsidR="00C94C31" w:rsidRPr="00FF7699" w:rsidRDefault="00C94C31">
      <w:pPr>
        <w:pStyle w:val="ConsPlusNormal"/>
        <w:jc w:val="both"/>
        <w:rPr>
          <w:rFonts w:ascii="Arial" w:hAnsi="Arial" w:cs="Arial"/>
          <w:sz w:val="24"/>
          <w:szCs w:val="24"/>
        </w:rPr>
      </w:pPr>
    </w:p>
    <w:p w:rsidR="00C94C31" w:rsidRPr="00FF7699" w:rsidRDefault="00C94C31">
      <w:pPr>
        <w:pStyle w:val="ConsPlusTitle"/>
        <w:jc w:val="center"/>
        <w:outlineLvl w:val="1"/>
        <w:rPr>
          <w:rFonts w:ascii="Arial" w:hAnsi="Arial" w:cs="Arial"/>
          <w:b w:val="0"/>
          <w:sz w:val="24"/>
          <w:szCs w:val="24"/>
        </w:rPr>
      </w:pPr>
      <w:r w:rsidRPr="00FF7699">
        <w:rPr>
          <w:rFonts w:ascii="Arial" w:hAnsi="Arial" w:cs="Arial"/>
          <w:b w:val="0"/>
          <w:sz w:val="24"/>
          <w:szCs w:val="24"/>
        </w:rPr>
        <w:t>5. Досудебный (внесудебный) порядок обжалования решений</w:t>
      </w:r>
    </w:p>
    <w:p w:rsidR="00C94C31" w:rsidRPr="00FF7699" w:rsidRDefault="00C94C31">
      <w:pPr>
        <w:pStyle w:val="ConsPlusTitle"/>
        <w:jc w:val="center"/>
        <w:rPr>
          <w:rFonts w:ascii="Arial" w:hAnsi="Arial" w:cs="Arial"/>
          <w:b w:val="0"/>
          <w:sz w:val="24"/>
          <w:szCs w:val="24"/>
        </w:rPr>
      </w:pPr>
      <w:proofErr w:type="gramStart"/>
      <w:r w:rsidRPr="00FF7699">
        <w:rPr>
          <w:rFonts w:ascii="Arial" w:hAnsi="Arial" w:cs="Arial"/>
          <w:b w:val="0"/>
          <w:sz w:val="24"/>
          <w:szCs w:val="24"/>
        </w:rPr>
        <w:t>и</w:t>
      </w:r>
      <w:proofErr w:type="gramEnd"/>
      <w:r w:rsidRPr="00FF7699">
        <w:rPr>
          <w:rFonts w:ascii="Arial" w:hAnsi="Arial" w:cs="Arial"/>
          <w:b w:val="0"/>
          <w:sz w:val="24"/>
          <w:szCs w:val="24"/>
        </w:rPr>
        <w:t xml:space="preserve"> действий (бездействия) органа, предоставляющего</w:t>
      </w:r>
    </w:p>
    <w:p w:rsidR="00C94C31" w:rsidRPr="00FF7699" w:rsidRDefault="00C94C31">
      <w:pPr>
        <w:pStyle w:val="ConsPlusTitle"/>
        <w:jc w:val="center"/>
        <w:rPr>
          <w:rFonts w:ascii="Arial" w:hAnsi="Arial" w:cs="Arial"/>
          <w:b w:val="0"/>
          <w:sz w:val="24"/>
          <w:szCs w:val="24"/>
        </w:rPr>
      </w:pPr>
      <w:proofErr w:type="gramStart"/>
      <w:r w:rsidRPr="00FF7699">
        <w:rPr>
          <w:rFonts w:ascii="Arial" w:hAnsi="Arial" w:cs="Arial"/>
          <w:b w:val="0"/>
          <w:sz w:val="24"/>
          <w:szCs w:val="24"/>
        </w:rPr>
        <w:t>муниципальную</w:t>
      </w:r>
      <w:proofErr w:type="gramEnd"/>
      <w:r w:rsidRPr="00FF7699">
        <w:rPr>
          <w:rFonts w:ascii="Arial" w:hAnsi="Arial" w:cs="Arial"/>
          <w:b w:val="0"/>
          <w:sz w:val="24"/>
          <w:szCs w:val="24"/>
        </w:rPr>
        <w:t xml:space="preserve"> услугу, а также должностных лиц, муниципальных</w:t>
      </w:r>
    </w:p>
    <w:p w:rsidR="00C94C31" w:rsidRPr="00FF7699" w:rsidRDefault="00C94C31">
      <w:pPr>
        <w:pStyle w:val="ConsPlusTitle"/>
        <w:jc w:val="center"/>
        <w:rPr>
          <w:rFonts w:ascii="Arial" w:hAnsi="Arial" w:cs="Arial"/>
          <w:b w:val="0"/>
          <w:sz w:val="24"/>
          <w:szCs w:val="24"/>
        </w:rPr>
      </w:pPr>
      <w:proofErr w:type="gramStart"/>
      <w:r w:rsidRPr="00FF7699">
        <w:rPr>
          <w:rFonts w:ascii="Arial" w:hAnsi="Arial" w:cs="Arial"/>
          <w:b w:val="0"/>
          <w:sz w:val="24"/>
          <w:szCs w:val="24"/>
        </w:rPr>
        <w:t>служащих</w:t>
      </w:r>
      <w:proofErr w:type="gramEnd"/>
      <w:r w:rsidRPr="00FF7699">
        <w:rPr>
          <w:rFonts w:ascii="Arial" w:hAnsi="Arial" w:cs="Arial"/>
          <w:b w:val="0"/>
          <w:sz w:val="24"/>
          <w:szCs w:val="24"/>
        </w:rPr>
        <w:t xml:space="preserve">, МФЦ, работника МФЦ </w:t>
      </w:r>
    </w:p>
    <w:p w:rsidR="00C94C31" w:rsidRPr="00FF7699" w:rsidRDefault="00C94C31">
      <w:pPr>
        <w:pStyle w:val="ConsPlusNormal"/>
        <w:jc w:val="both"/>
        <w:rPr>
          <w:rFonts w:ascii="Arial" w:hAnsi="Arial" w:cs="Arial"/>
          <w:sz w:val="24"/>
          <w:szCs w:val="24"/>
        </w:rPr>
      </w:pP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5.1. Заинтересованные лица имеют право на обжалование решений, принятых в ходе предоставления муниципальной услуги, действий (бездействия) лиц, участвующих в предоставлении муниципальной услуги, во внесудебном порядке.</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5.2. Предметом досудебного (внесудебного) обжалования заявителем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5.3. Исчерпывающий перечень оснований для отказа в рассмотрении жалобы.</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5.3.1. В случае если в жалобе не указаны фамилия заявителя или почтовый адрес, по которому должен быть направлен ответ, ответ на жалобу не дается.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5.3.2. Орган или должностное лицо, указанные в </w:t>
      </w:r>
      <w:hyperlink w:anchor="P480" w:history="1">
        <w:r w:rsidRPr="00FF7699">
          <w:rPr>
            <w:rFonts w:ascii="Arial" w:hAnsi="Arial" w:cs="Arial"/>
            <w:sz w:val="24"/>
            <w:szCs w:val="24"/>
          </w:rPr>
          <w:t>пункте 5.5</w:t>
        </w:r>
      </w:hyperlink>
      <w:r w:rsidRPr="00FF7699">
        <w:rPr>
          <w:rFonts w:ascii="Arial" w:hAnsi="Arial" w:cs="Arial"/>
          <w:sz w:val="24"/>
          <w:szCs w:val="24"/>
        </w:rPr>
        <w:t xml:space="preserve"> настоящего раздела,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В случае если текст жалобы не позволяет определить ее суть, ответ на жалобу не дается и она не подлежит направлению на рассмотрение, о чем в течение 7 дней со дня регистрации жалобы сообщается заявителю.</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В случае если в жалобе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орган или должностное лицо, указанные в </w:t>
      </w:r>
      <w:hyperlink w:anchor="P480" w:history="1">
        <w:r w:rsidRPr="00FF7699">
          <w:rPr>
            <w:rFonts w:ascii="Arial" w:hAnsi="Arial" w:cs="Arial"/>
            <w:sz w:val="24"/>
            <w:szCs w:val="24"/>
          </w:rPr>
          <w:t>п. 5.5</w:t>
        </w:r>
      </w:hyperlink>
      <w:r w:rsidRPr="00FF7699">
        <w:rPr>
          <w:rFonts w:ascii="Arial" w:hAnsi="Arial" w:cs="Arial"/>
          <w:sz w:val="24"/>
          <w:szCs w:val="24"/>
        </w:rPr>
        <w:t xml:space="preserve"> настоящего раздела,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и о данном решении заявитель уведомлялся.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В случае поступления жалобы, содержащей вопрос, ответ на который </w:t>
      </w:r>
      <w:r w:rsidRPr="00FF7699">
        <w:rPr>
          <w:rFonts w:ascii="Arial" w:hAnsi="Arial" w:cs="Arial"/>
          <w:sz w:val="24"/>
          <w:szCs w:val="24"/>
        </w:rPr>
        <w:lastRenderedPageBreak/>
        <w:t xml:space="preserve">размещен в соответствии с </w:t>
      </w:r>
      <w:hyperlink r:id="rId55" w:history="1">
        <w:r w:rsidRPr="00FF7699">
          <w:rPr>
            <w:rFonts w:ascii="Arial" w:hAnsi="Arial" w:cs="Arial"/>
            <w:sz w:val="24"/>
            <w:szCs w:val="24"/>
          </w:rPr>
          <w:t>частью 4 статьи 10</w:t>
        </w:r>
      </w:hyperlink>
      <w:r w:rsidRPr="00FF7699">
        <w:rPr>
          <w:rFonts w:ascii="Arial" w:hAnsi="Arial" w:cs="Arial"/>
          <w:sz w:val="24"/>
          <w:szCs w:val="24"/>
        </w:rPr>
        <w:t xml:space="preserve"> Федерального закона от 02.05.2006 </w:t>
      </w:r>
      <w:r w:rsidR="00E2241B" w:rsidRPr="00FF7699">
        <w:rPr>
          <w:rFonts w:ascii="Arial" w:hAnsi="Arial" w:cs="Arial"/>
          <w:sz w:val="24"/>
          <w:szCs w:val="24"/>
        </w:rPr>
        <w:t>№</w:t>
      </w:r>
      <w:r w:rsidRPr="00FF7699">
        <w:rPr>
          <w:rFonts w:ascii="Arial" w:hAnsi="Arial" w:cs="Arial"/>
          <w:sz w:val="24"/>
          <w:szCs w:val="24"/>
        </w:rPr>
        <w:t xml:space="preserve"> 59-ФЗ </w:t>
      </w:r>
      <w:r w:rsidR="00561FA0" w:rsidRPr="00FF7699">
        <w:rPr>
          <w:rFonts w:ascii="Arial" w:hAnsi="Arial" w:cs="Arial"/>
          <w:sz w:val="24"/>
          <w:szCs w:val="24"/>
        </w:rPr>
        <w:t>«</w:t>
      </w:r>
      <w:r w:rsidRPr="00FF7699">
        <w:rPr>
          <w:rFonts w:ascii="Arial" w:hAnsi="Arial" w:cs="Arial"/>
          <w:sz w:val="24"/>
          <w:szCs w:val="24"/>
        </w:rPr>
        <w:t>О порядке рассмотрения обращений граждан Российской Федерации</w:t>
      </w:r>
      <w:r w:rsidR="00561FA0" w:rsidRPr="00FF7699">
        <w:rPr>
          <w:rFonts w:ascii="Arial" w:hAnsi="Arial" w:cs="Arial"/>
          <w:sz w:val="24"/>
          <w:szCs w:val="24"/>
        </w:rPr>
        <w:t>»</w:t>
      </w:r>
      <w:r w:rsidRPr="00FF7699">
        <w:rPr>
          <w:rFonts w:ascii="Arial" w:hAnsi="Arial" w:cs="Arial"/>
          <w:sz w:val="24"/>
          <w:szCs w:val="24"/>
        </w:rPr>
        <w:t xml:space="preserve"> на официальном сайте данных органа местного самоуправления в информационно-телекоммуникационной сети Интернет, заявителю, направившему жалобу,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обращение, содержащее обжалование судебного решения, не возвращается.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5.3.3. Основания для приостановления рассмотрения жалобы отсутствуют.</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5.4. Заявитель может обратиться с жалобой в том числе в следующих случаях:</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нарушение срока регистрации запроса либо комплексного запроса заявителя о предоставлении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FF7699">
          <w:rPr>
            <w:rFonts w:ascii="Arial" w:hAnsi="Arial" w:cs="Arial"/>
            <w:sz w:val="24"/>
            <w:szCs w:val="24"/>
          </w:rPr>
          <w:t>частью 1.3 статьи 16</w:t>
        </w:r>
      </w:hyperlink>
      <w:r w:rsidRPr="00FF7699">
        <w:rPr>
          <w:rFonts w:ascii="Arial" w:hAnsi="Arial" w:cs="Arial"/>
          <w:sz w:val="24"/>
          <w:szCs w:val="24"/>
        </w:rPr>
        <w:t xml:space="preserve"> Федерального закона от 27.07.2010 </w:t>
      </w:r>
      <w:r w:rsidR="003A64D0" w:rsidRPr="00FF7699">
        <w:rPr>
          <w:rFonts w:ascii="Arial" w:hAnsi="Arial" w:cs="Arial"/>
          <w:sz w:val="24"/>
          <w:szCs w:val="24"/>
        </w:rPr>
        <w:t>№ 210-ФЗ «Об организации предоставления государственных и муниципальных услуг»</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FF7699">
          <w:rPr>
            <w:rFonts w:ascii="Arial" w:hAnsi="Arial" w:cs="Arial"/>
            <w:sz w:val="24"/>
            <w:szCs w:val="24"/>
          </w:rPr>
          <w:t>пунктом 4 части 1 статьи 7</w:t>
        </w:r>
      </w:hyperlink>
      <w:r w:rsidRPr="00FF7699">
        <w:rPr>
          <w:rFonts w:ascii="Arial" w:hAnsi="Arial" w:cs="Arial"/>
          <w:sz w:val="24"/>
          <w:szCs w:val="24"/>
        </w:rPr>
        <w:t xml:space="preserve"> Федерального закона от 27.07.2010 </w:t>
      </w:r>
      <w:r w:rsidR="003A64D0" w:rsidRPr="00FF7699">
        <w:rPr>
          <w:rFonts w:ascii="Arial" w:hAnsi="Arial" w:cs="Arial"/>
          <w:sz w:val="24"/>
          <w:szCs w:val="24"/>
        </w:rPr>
        <w:t>№ 210-ФЗ «Об организации предоставления государственных и муниципальных услуг»</w:t>
      </w:r>
      <w:r w:rsidRPr="00FF7699">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history="1">
        <w:r w:rsidRPr="00FF7699">
          <w:rPr>
            <w:rFonts w:ascii="Arial" w:hAnsi="Arial" w:cs="Arial"/>
            <w:sz w:val="24"/>
            <w:szCs w:val="24"/>
          </w:rPr>
          <w:t>частью 1.3 статьи 16</w:t>
        </w:r>
      </w:hyperlink>
      <w:r w:rsidRPr="00FF7699">
        <w:rPr>
          <w:rFonts w:ascii="Arial" w:hAnsi="Arial" w:cs="Arial"/>
          <w:sz w:val="24"/>
          <w:szCs w:val="24"/>
        </w:rPr>
        <w:t xml:space="preserve"> Федерального закона от 27.07.2010 </w:t>
      </w:r>
      <w:r w:rsidR="003A64D0" w:rsidRPr="00FF7699">
        <w:rPr>
          <w:rFonts w:ascii="Arial" w:hAnsi="Arial" w:cs="Arial"/>
          <w:sz w:val="24"/>
          <w:szCs w:val="24"/>
        </w:rPr>
        <w:t>№ 210-ФЗ «Об организации предоставления государственных и муниципальных услуг»</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отказ в предоставлении муниципальной услуги, если основание отказа не предусмотрено федеральными законами и принятыми в соответствии с ними иными нормативными актами Российской Федерации,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FF7699">
          <w:rPr>
            <w:rFonts w:ascii="Arial" w:hAnsi="Arial" w:cs="Arial"/>
            <w:sz w:val="24"/>
            <w:szCs w:val="24"/>
          </w:rPr>
          <w:t>частью 1.3 статьи 16</w:t>
        </w:r>
      </w:hyperlink>
      <w:r w:rsidRPr="00FF7699">
        <w:rPr>
          <w:rFonts w:ascii="Arial" w:hAnsi="Arial" w:cs="Arial"/>
          <w:sz w:val="24"/>
          <w:szCs w:val="24"/>
        </w:rPr>
        <w:t xml:space="preserve"> Федерального закона от 27.07.2010 </w:t>
      </w:r>
      <w:r w:rsidR="003A64D0" w:rsidRPr="00FF7699">
        <w:rPr>
          <w:rFonts w:ascii="Arial" w:hAnsi="Arial" w:cs="Arial"/>
          <w:sz w:val="24"/>
          <w:szCs w:val="24"/>
        </w:rPr>
        <w:t>№ 210-ФЗ «Об организации предоставления государственных и муниципальных услуг»</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затребование с заявителя при предоставлении муниципальной услуги платы, </w:t>
      </w:r>
      <w:r w:rsidRPr="00FF7699">
        <w:rPr>
          <w:rFonts w:ascii="Arial" w:hAnsi="Arial" w:cs="Arial"/>
          <w:sz w:val="24"/>
          <w:szCs w:val="24"/>
        </w:rPr>
        <w:lastRenderedPageBreak/>
        <w:t>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FF7699">
          <w:rPr>
            <w:rFonts w:ascii="Arial" w:hAnsi="Arial" w:cs="Arial"/>
            <w:sz w:val="24"/>
            <w:szCs w:val="24"/>
          </w:rPr>
          <w:t>частью 1.3 статьи 16</w:t>
        </w:r>
      </w:hyperlink>
      <w:r w:rsidRPr="00FF7699">
        <w:rPr>
          <w:rFonts w:ascii="Arial" w:hAnsi="Arial" w:cs="Arial"/>
          <w:sz w:val="24"/>
          <w:szCs w:val="24"/>
        </w:rPr>
        <w:t xml:space="preserve"> Федерального закона от 27.07.2010 </w:t>
      </w:r>
      <w:r w:rsidR="003A64D0" w:rsidRPr="00FF7699">
        <w:rPr>
          <w:rFonts w:ascii="Arial" w:hAnsi="Arial" w:cs="Arial"/>
          <w:sz w:val="24"/>
          <w:szCs w:val="24"/>
        </w:rPr>
        <w:t>№ 210-ФЗ «Об организации предоставления государственных и муниципальных услуг»</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нарушение срока или порядка выдачи документов по результатам предоставления государственной или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FF7699">
          <w:rPr>
            <w:rFonts w:ascii="Arial" w:hAnsi="Arial" w:cs="Arial"/>
            <w:sz w:val="24"/>
            <w:szCs w:val="24"/>
          </w:rPr>
          <w:t>частью 1.3 статьи 16</w:t>
        </w:r>
      </w:hyperlink>
      <w:r w:rsidRPr="00FF7699">
        <w:rPr>
          <w:rFonts w:ascii="Arial" w:hAnsi="Arial" w:cs="Arial"/>
          <w:sz w:val="24"/>
          <w:szCs w:val="24"/>
        </w:rPr>
        <w:t xml:space="preserve"> Федерального закона от 27.07.2010 </w:t>
      </w:r>
      <w:r w:rsidR="003A64D0" w:rsidRPr="00FF7699">
        <w:rPr>
          <w:rFonts w:ascii="Arial" w:hAnsi="Arial" w:cs="Arial"/>
          <w:sz w:val="24"/>
          <w:szCs w:val="24"/>
        </w:rPr>
        <w:t>№ 210-ФЗ «Об организации предоставления государственных и муниципальных услуг»</w:t>
      </w:r>
      <w:r w:rsidRPr="00FF7699">
        <w:rPr>
          <w:rFonts w:ascii="Arial" w:hAnsi="Arial" w:cs="Arial"/>
          <w:sz w:val="24"/>
          <w:szCs w:val="24"/>
        </w:rPr>
        <w:t>.</w:t>
      </w:r>
    </w:p>
    <w:p w:rsidR="00C94C31" w:rsidRPr="00FF7699" w:rsidRDefault="00C94C31">
      <w:pPr>
        <w:pStyle w:val="ConsPlusNormal"/>
        <w:ind w:firstLine="540"/>
        <w:jc w:val="both"/>
        <w:rPr>
          <w:rFonts w:ascii="Arial" w:hAnsi="Arial" w:cs="Arial"/>
          <w:sz w:val="24"/>
          <w:szCs w:val="24"/>
        </w:rPr>
      </w:pPr>
      <w:bookmarkStart w:id="19" w:name="P480"/>
      <w:bookmarkEnd w:id="19"/>
      <w:r w:rsidRPr="00FF7699">
        <w:rPr>
          <w:rFonts w:ascii="Arial" w:hAnsi="Arial" w:cs="Arial"/>
          <w:sz w:val="24"/>
          <w:szCs w:val="24"/>
        </w:rPr>
        <w:t>5.5.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МФЦ.</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а также может быть принята при личном приеме заявителя.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6A2686" w:rsidRPr="00FF7699" w:rsidRDefault="006A2686" w:rsidP="006A2686">
      <w:pPr>
        <w:spacing w:after="0"/>
        <w:ind w:firstLine="720"/>
        <w:jc w:val="both"/>
        <w:rPr>
          <w:rFonts w:ascii="Arial" w:hAnsi="Arial" w:cs="Arial"/>
          <w:sz w:val="24"/>
          <w:szCs w:val="24"/>
        </w:rPr>
      </w:pPr>
      <w:r w:rsidRPr="00FF7699">
        <w:rPr>
          <w:rFonts w:ascii="Arial" w:hAnsi="Arial" w:cs="Arial"/>
          <w:sz w:val="24"/>
          <w:szCs w:val="24"/>
        </w:rPr>
        <w:lastRenderedPageBreak/>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6A2686" w:rsidRPr="00FF7699" w:rsidRDefault="006A2686" w:rsidP="006A2686">
      <w:pPr>
        <w:spacing w:after="0"/>
        <w:ind w:firstLine="720"/>
        <w:jc w:val="both"/>
        <w:rPr>
          <w:rFonts w:ascii="Arial" w:hAnsi="Arial" w:cs="Arial"/>
          <w:sz w:val="24"/>
          <w:szCs w:val="24"/>
        </w:rPr>
      </w:pPr>
      <w:r w:rsidRPr="00FF7699">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A2686" w:rsidRPr="00FF7699" w:rsidRDefault="006A2686" w:rsidP="006A2686">
      <w:pPr>
        <w:spacing w:after="0"/>
        <w:ind w:firstLine="720"/>
        <w:jc w:val="both"/>
        <w:rPr>
          <w:rFonts w:ascii="Arial" w:hAnsi="Arial" w:cs="Arial"/>
          <w:sz w:val="24"/>
          <w:szCs w:val="24"/>
        </w:rPr>
      </w:pPr>
      <w:r w:rsidRPr="00FF7699">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62" w:history="1">
        <w:r w:rsidRPr="00FF7699">
          <w:rPr>
            <w:rFonts w:ascii="Arial" w:hAnsi="Arial" w:cs="Arial"/>
            <w:sz w:val="24"/>
            <w:szCs w:val="24"/>
          </w:rPr>
          <w:t>пунктом</w:t>
        </w:r>
      </w:hyperlink>
      <w:r w:rsidRPr="00FF7699">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A2686" w:rsidRPr="00FF7699" w:rsidRDefault="006A2686" w:rsidP="006A2686">
      <w:pPr>
        <w:spacing w:after="0"/>
        <w:ind w:firstLine="720"/>
        <w:jc w:val="both"/>
        <w:rPr>
          <w:rFonts w:ascii="Arial" w:hAnsi="Arial" w:cs="Arial"/>
          <w:sz w:val="24"/>
          <w:szCs w:val="24"/>
        </w:rPr>
      </w:pPr>
      <w:r w:rsidRPr="00FF7699">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A2686" w:rsidRPr="00FF7699" w:rsidRDefault="006A2686" w:rsidP="006A2686">
      <w:pPr>
        <w:spacing w:after="0"/>
        <w:ind w:firstLine="720"/>
        <w:jc w:val="both"/>
        <w:rPr>
          <w:rFonts w:ascii="Arial" w:hAnsi="Arial" w:cs="Arial"/>
          <w:sz w:val="24"/>
          <w:szCs w:val="24"/>
        </w:rPr>
      </w:pPr>
      <w:r w:rsidRPr="00FF7699">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3" w:tooltip="blocked::consultantplus://offline/ref=166B6C834A40D9ED059D12BC8CDD9D84D13C7A68142196DE02C83138nBMDI" w:history="1">
        <w:r w:rsidRPr="00FF7699">
          <w:rPr>
            <w:rFonts w:ascii="Arial" w:hAnsi="Arial" w:cs="Arial"/>
            <w:sz w:val="24"/>
            <w:szCs w:val="24"/>
          </w:rPr>
          <w:t>законом</w:t>
        </w:r>
      </w:hyperlink>
      <w:r w:rsidRPr="00FF7699">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A2686" w:rsidRPr="00FF7699" w:rsidRDefault="006A2686" w:rsidP="006A2686">
      <w:pPr>
        <w:spacing w:after="0"/>
        <w:ind w:firstLine="720"/>
        <w:jc w:val="both"/>
        <w:rPr>
          <w:rFonts w:ascii="Arial" w:hAnsi="Arial" w:cs="Arial"/>
          <w:bCs/>
          <w:sz w:val="24"/>
          <w:szCs w:val="24"/>
        </w:rPr>
      </w:pPr>
      <w:r w:rsidRPr="00FF7699">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A2686" w:rsidRPr="00FF7699" w:rsidRDefault="006A2686" w:rsidP="006A2686">
      <w:pPr>
        <w:spacing w:after="0"/>
        <w:ind w:firstLine="720"/>
        <w:jc w:val="both"/>
        <w:rPr>
          <w:rFonts w:ascii="Arial" w:hAnsi="Arial" w:cs="Arial"/>
          <w:sz w:val="24"/>
          <w:szCs w:val="24"/>
        </w:rPr>
      </w:pPr>
      <w:r w:rsidRPr="00FF7699">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A2686" w:rsidRPr="00FF7699" w:rsidRDefault="006A2686" w:rsidP="006A2686">
      <w:pPr>
        <w:autoSpaceDE w:val="0"/>
        <w:autoSpaceDN w:val="0"/>
        <w:adjustRightInd w:val="0"/>
        <w:spacing w:after="0"/>
        <w:ind w:firstLine="720"/>
        <w:jc w:val="both"/>
        <w:rPr>
          <w:rFonts w:ascii="Arial" w:hAnsi="Arial" w:cs="Arial"/>
          <w:sz w:val="24"/>
          <w:szCs w:val="24"/>
        </w:rPr>
      </w:pPr>
      <w:r w:rsidRPr="00FF7699">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4" w:history="1">
        <w:r w:rsidRPr="00FF7699">
          <w:rPr>
            <w:rFonts w:ascii="Arial" w:hAnsi="Arial" w:cs="Arial"/>
            <w:sz w:val="24"/>
            <w:szCs w:val="24"/>
          </w:rPr>
          <w:t>пунктом</w:t>
        </w:r>
      </w:hyperlink>
      <w:r w:rsidRPr="00FF7699">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A2686" w:rsidRPr="00FF7699" w:rsidRDefault="006A2686" w:rsidP="006A2686">
      <w:pPr>
        <w:autoSpaceDE w:val="0"/>
        <w:spacing w:after="0"/>
        <w:ind w:firstLine="720"/>
        <w:jc w:val="both"/>
        <w:rPr>
          <w:rFonts w:ascii="Arial" w:hAnsi="Arial" w:cs="Arial"/>
          <w:sz w:val="24"/>
          <w:szCs w:val="24"/>
        </w:rPr>
      </w:pPr>
      <w:r w:rsidRPr="00FF7699">
        <w:rPr>
          <w:rFonts w:ascii="Arial" w:hAnsi="Arial" w:cs="Arial"/>
          <w:sz w:val="24"/>
          <w:szCs w:val="24"/>
        </w:rPr>
        <w:t>5.7. По результатам рассмотрения жалобы принимается одно из следующих решений:</w:t>
      </w:r>
    </w:p>
    <w:p w:rsidR="006A2686" w:rsidRPr="00FF7699" w:rsidRDefault="006A2686" w:rsidP="006A2686">
      <w:pPr>
        <w:autoSpaceDE w:val="0"/>
        <w:autoSpaceDN w:val="0"/>
        <w:adjustRightInd w:val="0"/>
        <w:spacing w:after="0"/>
        <w:ind w:firstLine="720"/>
        <w:jc w:val="both"/>
        <w:rPr>
          <w:rFonts w:ascii="Arial" w:hAnsi="Arial" w:cs="Arial"/>
          <w:strike/>
          <w:sz w:val="24"/>
          <w:szCs w:val="24"/>
        </w:rPr>
      </w:pPr>
      <w:r w:rsidRPr="00FF7699">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6A2686" w:rsidRPr="00FF7699" w:rsidRDefault="006A2686" w:rsidP="006A2686">
      <w:pPr>
        <w:autoSpaceDE w:val="0"/>
        <w:autoSpaceDN w:val="0"/>
        <w:adjustRightInd w:val="0"/>
        <w:spacing w:after="0"/>
        <w:ind w:firstLine="720"/>
        <w:jc w:val="both"/>
        <w:rPr>
          <w:rFonts w:ascii="Arial" w:hAnsi="Arial" w:cs="Arial"/>
          <w:sz w:val="24"/>
          <w:szCs w:val="24"/>
        </w:rPr>
      </w:pPr>
      <w:r w:rsidRPr="00FF7699">
        <w:rPr>
          <w:rFonts w:ascii="Arial" w:hAnsi="Arial" w:cs="Arial"/>
          <w:sz w:val="24"/>
          <w:szCs w:val="24"/>
        </w:rPr>
        <w:t>2) в удовлетворении жалобы отказывается.</w:t>
      </w:r>
    </w:p>
    <w:p w:rsidR="00C94C31" w:rsidRPr="00FF7699" w:rsidRDefault="00C94C31" w:rsidP="006A2686">
      <w:pPr>
        <w:pStyle w:val="ConsPlusNormal"/>
        <w:ind w:firstLine="540"/>
        <w:jc w:val="both"/>
        <w:rPr>
          <w:rFonts w:ascii="Arial" w:hAnsi="Arial" w:cs="Arial"/>
          <w:sz w:val="24"/>
          <w:szCs w:val="24"/>
        </w:rPr>
      </w:pPr>
      <w:r w:rsidRPr="00FF7699">
        <w:rPr>
          <w:rFonts w:ascii="Arial" w:hAnsi="Arial" w:cs="Arial"/>
          <w:sz w:val="24"/>
          <w:szCs w:val="24"/>
        </w:rPr>
        <w:lastRenderedPageBreak/>
        <w:t>5.8. Жалоба должна содержать:</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r w:rsidR="0014513E" w:rsidRPr="00FF7699">
        <w:rPr>
          <w:rFonts w:ascii="Arial" w:hAnsi="Arial" w:cs="Arial"/>
          <w:sz w:val="24"/>
          <w:szCs w:val="24"/>
        </w:rPr>
        <w:t>,</w:t>
      </w:r>
      <w:r w:rsidRPr="00FF7699">
        <w:rPr>
          <w:rFonts w:ascii="Arial" w:hAnsi="Arial" w:cs="Arial"/>
          <w:sz w:val="24"/>
          <w:szCs w:val="24"/>
        </w:rPr>
        <w:t xml:space="preserve"> решения и действия (бездействие) которых обжалуются;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(адреса), по которым должен быть отправлен ответ заявителю;</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5.9. Жалоба, поступившая в орган, предоставляющий муниципальную услугу, МФЦ, учредителю МФЦ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5.10. По результатам рассмотрения жалобы принимается одно из следующих решений:</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в удовлетворении жалобы отказывается.</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5.11. В случае признания жалобы подлежащей удовлетворению в ответе заявителю, указанном в </w:t>
      </w:r>
      <w:hyperlink w:anchor="P507" w:history="1">
        <w:r w:rsidRPr="00FF7699">
          <w:rPr>
            <w:rFonts w:ascii="Arial" w:hAnsi="Arial" w:cs="Arial"/>
            <w:sz w:val="24"/>
            <w:szCs w:val="24"/>
          </w:rPr>
          <w:t>пункте 5.13</w:t>
        </w:r>
      </w:hyperlink>
      <w:r w:rsidRPr="00FF7699">
        <w:rPr>
          <w:rFonts w:ascii="Arial" w:hAnsi="Arial" w:cs="Arial"/>
          <w:sz w:val="24"/>
          <w:szCs w:val="24"/>
        </w:rPr>
        <w:t xml:space="preserve">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 xml:space="preserve">5.12. В случае признания жалобы не подлежащей удовлетворению в ответе заявителю, указанном в </w:t>
      </w:r>
      <w:hyperlink w:anchor="P507" w:history="1">
        <w:r w:rsidRPr="00FF7699">
          <w:rPr>
            <w:rFonts w:ascii="Arial" w:hAnsi="Arial" w:cs="Arial"/>
            <w:sz w:val="24"/>
            <w:szCs w:val="24"/>
          </w:rPr>
          <w:t>пункте 5.13</w:t>
        </w:r>
      </w:hyperlink>
      <w:r w:rsidRPr="00FF7699">
        <w:rPr>
          <w:rFonts w:ascii="Arial" w:hAnsi="Arial" w:cs="Arial"/>
          <w:sz w:val="24"/>
          <w:szCs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94C31" w:rsidRPr="00FF7699" w:rsidRDefault="00C94C31">
      <w:pPr>
        <w:pStyle w:val="ConsPlusNormal"/>
        <w:ind w:firstLine="540"/>
        <w:jc w:val="both"/>
        <w:rPr>
          <w:rFonts w:ascii="Arial" w:hAnsi="Arial" w:cs="Arial"/>
          <w:sz w:val="24"/>
          <w:szCs w:val="24"/>
        </w:rPr>
      </w:pPr>
      <w:bookmarkStart w:id="20" w:name="P507"/>
      <w:bookmarkEnd w:id="20"/>
      <w:r w:rsidRPr="00FF7699">
        <w:rPr>
          <w:rFonts w:ascii="Arial" w:hAnsi="Arial" w:cs="Arial"/>
          <w:sz w:val="24"/>
          <w:szCs w:val="24"/>
        </w:rPr>
        <w:t>5.13.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4C31" w:rsidRPr="00FF7699" w:rsidRDefault="00C94C31">
      <w:pPr>
        <w:pStyle w:val="ConsPlusNormal"/>
        <w:ind w:firstLine="540"/>
        <w:jc w:val="both"/>
        <w:rPr>
          <w:rFonts w:ascii="Arial" w:hAnsi="Arial" w:cs="Arial"/>
          <w:sz w:val="24"/>
          <w:szCs w:val="24"/>
        </w:rPr>
      </w:pPr>
      <w:r w:rsidRPr="00FF7699">
        <w:rPr>
          <w:rFonts w:ascii="Arial" w:hAnsi="Arial" w:cs="Arial"/>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16D8" w:rsidRPr="00FF7699" w:rsidRDefault="000916D8">
      <w:pPr>
        <w:pStyle w:val="ConsPlusNormal"/>
        <w:jc w:val="both"/>
        <w:rPr>
          <w:rFonts w:ascii="Arial" w:hAnsi="Arial" w:cs="Arial"/>
          <w:sz w:val="24"/>
          <w:szCs w:val="24"/>
        </w:rPr>
      </w:pPr>
    </w:p>
    <w:p w:rsidR="006A2686" w:rsidRPr="00FF7699" w:rsidRDefault="006A2686">
      <w:pPr>
        <w:pStyle w:val="ConsPlusNormal"/>
        <w:jc w:val="both"/>
        <w:rPr>
          <w:rFonts w:ascii="Arial" w:hAnsi="Arial" w:cs="Arial"/>
          <w:sz w:val="24"/>
          <w:szCs w:val="24"/>
        </w:rPr>
      </w:pPr>
    </w:p>
    <w:p w:rsidR="006A2686" w:rsidRPr="00FF7699" w:rsidRDefault="006A2686">
      <w:pPr>
        <w:pStyle w:val="ConsPlusNormal"/>
        <w:jc w:val="both"/>
        <w:rPr>
          <w:rFonts w:ascii="Arial" w:hAnsi="Arial" w:cs="Arial"/>
          <w:sz w:val="24"/>
          <w:szCs w:val="24"/>
        </w:rPr>
      </w:pPr>
    </w:p>
    <w:p w:rsidR="000916D8" w:rsidRPr="00FF7699" w:rsidRDefault="000916D8">
      <w:pPr>
        <w:pStyle w:val="ConsPlusNormal"/>
        <w:jc w:val="both"/>
        <w:rPr>
          <w:rFonts w:ascii="Arial" w:hAnsi="Arial" w:cs="Arial"/>
          <w:sz w:val="24"/>
          <w:szCs w:val="24"/>
        </w:rPr>
      </w:pPr>
    </w:p>
    <w:tbl>
      <w:tblPr>
        <w:tblW w:w="0" w:type="auto"/>
        <w:tblLook w:val="04A0" w:firstRow="1" w:lastRow="0" w:firstColumn="1" w:lastColumn="0" w:noHBand="0" w:noVBand="1"/>
      </w:tblPr>
      <w:tblGrid>
        <w:gridCol w:w="4397"/>
        <w:gridCol w:w="4958"/>
      </w:tblGrid>
      <w:tr w:rsidR="0014513E" w:rsidRPr="00FF7699" w:rsidTr="00D850E2">
        <w:tc>
          <w:tcPr>
            <w:tcW w:w="4532" w:type="dxa"/>
          </w:tcPr>
          <w:p w:rsidR="0014513E" w:rsidRPr="00FF7699" w:rsidRDefault="0014513E" w:rsidP="0014513E">
            <w:pPr>
              <w:spacing w:after="0"/>
              <w:rPr>
                <w:rFonts w:ascii="Arial" w:hAnsi="Arial" w:cs="Arial"/>
                <w:sz w:val="24"/>
                <w:szCs w:val="24"/>
              </w:rPr>
            </w:pPr>
            <w:r w:rsidRPr="00FF7699">
              <w:rPr>
                <w:rFonts w:ascii="Arial" w:hAnsi="Arial" w:cs="Arial"/>
                <w:sz w:val="24"/>
                <w:szCs w:val="24"/>
              </w:rPr>
              <w:t> </w:t>
            </w:r>
          </w:p>
        </w:tc>
        <w:tc>
          <w:tcPr>
            <w:tcW w:w="5039" w:type="dxa"/>
          </w:tcPr>
          <w:p w:rsidR="0014513E" w:rsidRPr="00FF7699" w:rsidRDefault="0014513E" w:rsidP="006A2686">
            <w:pPr>
              <w:spacing w:after="0" w:line="240" w:lineRule="auto"/>
              <w:jc w:val="right"/>
              <w:rPr>
                <w:rFonts w:ascii="Arial" w:hAnsi="Arial" w:cs="Arial"/>
                <w:sz w:val="24"/>
                <w:szCs w:val="24"/>
              </w:rPr>
            </w:pPr>
            <w:r w:rsidRPr="00FF7699">
              <w:rPr>
                <w:rFonts w:ascii="Arial" w:hAnsi="Arial" w:cs="Arial"/>
                <w:sz w:val="24"/>
                <w:szCs w:val="24"/>
              </w:rPr>
              <w:t>Приложение № 1</w:t>
            </w:r>
          </w:p>
          <w:p w:rsidR="0014513E" w:rsidRPr="00FF7699" w:rsidRDefault="0014513E" w:rsidP="006A2686">
            <w:pPr>
              <w:spacing w:after="0" w:line="240" w:lineRule="auto"/>
              <w:jc w:val="right"/>
              <w:rPr>
                <w:rFonts w:ascii="Arial" w:hAnsi="Arial" w:cs="Arial"/>
                <w:sz w:val="24"/>
                <w:szCs w:val="24"/>
              </w:rPr>
            </w:pPr>
            <w:proofErr w:type="gramStart"/>
            <w:r w:rsidRPr="00FF7699">
              <w:rPr>
                <w:rFonts w:ascii="Arial" w:hAnsi="Arial" w:cs="Arial"/>
                <w:sz w:val="24"/>
                <w:szCs w:val="24"/>
              </w:rPr>
              <w:t>к</w:t>
            </w:r>
            <w:proofErr w:type="gramEnd"/>
            <w:r w:rsidRPr="00FF7699">
              <w:rPr>
                <w:rFonts w:ascii="Arial" w:hAnsi="Arial" w:cs="Arial"/>
                <w:sz w:val="24"/>
                <w:szCs w:val="24"/>
              </w:rPr>
              <w:t xml:space="preserve"> административному регламенту</w:t>
            </w:r>
          </w:p>
          <w:p w:rsidR="0014513E" w:rsidRPr="00FF7699" w:rsidRDefault="0014513E" w:rsidP="006A2686">
            <w:pPr>
              <w:spacing w:after="0" w:line="240" w:lineRule="auto"/>
              <w:jc w:val="right"/>
              <w:rPr>
                <w:rFonts w:ascii="Arial" w:hAnsi="Arial" w:cs="Arial"/>
                <w:sz w:val="24"/>
                <w:szCs w:val="24"/>
              </w:rPr>
            </w:pPr>
            <w:proofErr w:type="gramStart"/>
            <w:r w:rsidRPr="00FF7699">
              <w:rPr>
                <w:rFonts w:ascii="Arial" w:hAnsi="Arial" w:cs="Arial"/>
                <w:sz w:val="24"/>
                <w:szCs w:val="24"/>
              </w:rPr>
              <w:t>предоставления</w:t>
            </w:r>
            <w:proofErr w:type="gramEnd"/>
            <w:r w:rsidRPr="00FF7699">
              <w:rPr>
                <w:rFonts w:ascii="Arial" w:hAnsi="Arial" w:cs="Arial"/>
                <w:sz w:val="24"/>
                <w:szCs w:val="24"/>
              </w:rPr>
              <w:t xml:space="preserve"> муниципальной услуги «Установление публичного сервитута на территории </w:t>
            </w:r>
            <w:r w:rsidR="006A2686" w:rsidRPr="00FF7699">
              <w:rPr>
                <w:rFonts w:ascii="Arial" w:hAnsi="Arial" w:cs="Arial"/>
                <w:sz w:val="24"/>
                <w:szCs w:val="24"/>
              </w:rPr>
              <w:t>Красноярского городского поселения Жирновского</w:t>
            </w:r>
            <w:r w:rsidRPr="00FF7699">
              <w:rPr>
                <w:rFonts w:ascii="Arial" w:hAnsi="Arial" w:cs="Arial"/>
                <w:sz w:val="24"/>
                <w:szCs w:val="24"/>
              </w:rPr>
              <w:t xml:space="preserve"> муниципального района Волгоградской области»</w:t>
            </w:r>
          </w:p>
          <w:p w:rsidR="0014513E" w:rsidRPr="00FF7699" w:rsidRDefault="0014513E" w:rsidP="006A2686">
            <w:pPr>
              <w:spacing w:after="0" w:line="240" w:lineRule="auto"/>
              <w:jc w:val="right"/>
              <w:rPr>
                <w:rFonts w:ascii="Arial" w:hAnsi="Arial" w:cs="Arial"/>
                <w:sz w:val="24"/>
                <w:szCs w:val="24"/>
              </w:rPr>
            </w:pPr>
          </w:p>
        </w:tc>
      </w:tr>
    </w:tbl>
    <w:p w:rsidR="00C94C31" w:rsidRPr="00FF7699" w:rsidRDefault="00C94C31">
      <w:pPr>
        <w:pStyle w:val="ConsPlusNormal"/>
        <w:jc w:val="both"/>
        <w:rPr>
          <w:rFonts w:ascii="Arial" w:hAnsi="Arial" w:cs="Arial"/>
          <w:sz w:val="24"/>
          <w:szCs w:val="24"/>
        </w:rPr>
      </w:pPr>
    </w:p>
    <w:p w:rsidR="00C94C31" w:rsidRPr="00FF7699" w:rsidRDefault="00C94C31" w:rsidP="00657471">
      <w:pPr>
        <w:pStyle w:val="ConsPlusNonformat"/>
        <w:jc w:val="center"/>
        <w:rPr>
          <w:rFonts w:ascii="Arial" w:hAnsi="Arial" w:cs="Arial"/>
          <w:sz w:val="24"/>
          <w:szCs w:val="24"/>
        </w:rPr>
      </w:pPr>
      <w:bookmarkStart w:id="21" w:name="P526"/>
      <w:bookmarkEnd w:id="21"/>
      <w:r w:rsidRPr="00FF7699">
        <w:rPr>
          <w:rFonts w:ascii="Arial" w:hAnsi="Arial" w:cs="Arial"/>
          <w:sz w:val="24"/>
          <w:szCs w:val="24"/>
        </w:rPr>
        <w:t>Ходатайство об установлении публичного сервитута</w:t>
      </w:r>
    </w:p>
    <w:p w:rsidR="00C94C31" w:rsidRPr="00FF7699" w:rsidRDefault="00C94C3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356"/>
        <w:gridCol w:w="2268"/>
        <w:gridCol w:w="1417"/>
        <w:gridCol w:w="680"/>
        <w:gridCol w:w="3068"/>
      </w:tblGrid>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1</w:t>
            </w:r>
          </w:p>
        </w:tc>
        <w:tc>
          <w:tcPr>
            <w:tcW w:w="8789" w:type="dxa"/>
            <w:gridSpan w:val="5"/>
          </w:tcPr>
          <w:p w:rsidR="00C94C31" w:rsidRPr="00FF7699" w:rsidRDefault="00C94C31" w:rsidP="00DC45A7">
            <w:pPr>
              <w:pStyle w:val="ConsPlusNonformat"/>
              <w:jc w:val="center"/>
              <w:rPr>
                <w:rFonts w:ascii="Arial" w:hAnsi="Arial" w:cs="Arial"/>
                <w:sz w:val="24"/>
                <w:szCs w:val="24"/>
              </w:rPr>
            </w:pPr>
            <w:r w:rsidRPr="00FF7699">
              <w:rPr>
                <w:rFonts w:ascii="Arial" w:hAnsi="Arial" w:cs="Arial"/>
                <w:sz w:val="24"/>
                <w:szCs w:val="24"/>
              </w:rPr>
              <w:t>_________________________________________________________</w:t>
            </w:r>
          </w:p>
          <w:p w:rsidR="00C94C31" w:rsidRPr="00FF7699" w:rsidRDefault="00C94C31" w:rsidP="00DC45A7">
            <w:pPr>
              <w:pStyle w:val="ConsPlusNonformat"/>
              <w:jc w:val="center"/>
              <w:rPr>
                <w:rFonts w:ascii="Arial" w:hAnsi="Arial" w:cs="Arial"/>
                <w:sz w:val="24"/>
                <w:szCs w:val="24"/>
              </w:rPr>
            </w:pPr>
            <w:r w:rsidRPr="00FF7699">
              <w:rPr>
                <w:rFonts w:ascii="Arial" w:hAnsi="Arial" w:cs="Arial"/>
                <w:sz w:val="24"/>
                <w:szCs w:val="24"/>
              </w:rPr>
              <w:t>(</w:t>
            </w:r>
            <w:proofErr w:type="gramStart"/>
            <w:r w:rsidRPr="00FF7699">
              <w:rPr>
                <w:rFonts w:ascii="Arial" w:hAnsi="Arial" w:cs="Arial"/>
                <w:sz w:val="24"/>
                <w:szCs w:val="24"/>
              </w:rPr>
              <w:t>наименование</w:t>
            </w:r>
            <w:proofErr w:type="gramEnd"/>
            <w:r w:rsidRPr="00FF7699">
              <w:rPr>
                <w:rFonts w:ascii="Arial" w:hAnsi="Arial" w:cs="Arial"/>
                <w:sz w:val="24"/>
                <w:szCs w:val="24"/>
              </w:rPr>
              <w:t xml:space="preserve"> органа, принимающего решение</w:t>
            </w:r>
          </w:p>
          <w:p w:rsidR="00C94C31" w:rsidRPr="00FF7699" w:rsidRDefault="00C94C31" w:rsidP="00DC45A7">
            <w:pPr>
              <w:pStyle w:val="ConsPlusNonformat"/>
              <w:jc w:val="center"/>
              <w:rPr>
                <w:rFonts w:ascii="Arial" w:hAnsi="Arial" w:cs="Arial"/>
                <w:sz w:val="24"/>
                <w:szCs w:val="24"/>
              </w:rPr>
            </w:pPr>
            <w:proofErr w:type="gramStart"/>
            <w:r w:rsidRPr="00FF7699">
              <w:rPr>
                <w:rFonts w:ascii="Arial" w:hAnsi="Arial" w:cs="Arial"/>
                <w:sz w:val="24"/>
                <w:szCs w:val="24"/>
              </w:rPr>
              <w:t>об</w:t>
            </w:r>
            <w:proofErr w:type="gramEnd"/>
            <w:r w:rsidRPr="00FF7699">
              <w:rPr>
                <w:rFonts w:ascii="Arial" w:hAnsi="Arial" w:cs="Arial"/>
                <w:sz w:val="24"/>
                <w:szCs w:val="24"/>
              </w:rPr>
              <w:t xml:space="preserve"> установлении публичного сервитута)</w:t>
            </w: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bookmarkStart w:id="22" w:name="P532"/>
            <w:bookmarkEnd w:id="22"/>
            <w:r w:rsidRPr="00FF7699">
              <w:rPr>
                <w:rFonts w:ascii="Arial" w:hAnsi="Arial" w:cs="Arial"/>
                <w:sz w:val="24"/>
                <w:szCs w:val="24"/>
              </w:rPr>
              <w:t>2</w:t>
            </w:r>
          </w:p>
        </w:tc>
        <w:tc>
          <w:tcPr>
            <w:tcW w:w="8789" w:type="dxa"/>
            <w:gridSpan w:val="5"/>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Сведения о лице, представившем ходатайство об установлении публичного сервитута</w:t>
            </w:r>
          </w:p>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w:t>
            </w:r>
            <w:proofErr w:type="gramStart"/>
            <w:r w:rsidRPr="00FF7699">
              <w:rPr>
                <w:rFonts w:ascii="Arial" w:hAnsi="Arial" w:cs="Arial"/>
                <w:sz w:val="24"/>
                <w:szCs w:val="24"/>
              </w:rPr>
              <w:t>далее</w:t>
            </w:r>
            <w:proofErr w:type="gramEnd"/>
            <w:r w:rsidRPr="00FF7699">
              <w:rPr>
                <w:rFonts w:ascii="Arial" w:hAnsi="Arial" w:cs="Arial"/>
                <w:sz w:val="24"/>
                <w:szCs w:val="24"/>
              </w:rPr>
              <w:t xml:space="preserve"> - заявитель):</w:t>
            </w: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2.1</w:t>
            </w:r>
          </w:p>
        </w:tc>
        <w:tc>
          <w:tcPr>
            <w:tcW w:w="5041" w:type="dxa"/>
            <w:gridSpan w:val="3"/>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Полное наименование</w:t>
            </w:r>
          </w:p>
        </w:tc>
        <w:tc>
          <w:tcPr>
            <w:tcW w:w="3748" w:type="dxa"/>
            <w:gridSpan w:val="2"/>
          </w:tcPr>
          <w:p w:rsidR="00C94C31" w:rsidRPr="00FF7699" w:rsidRDefault="00C94C31">
            <w:pPr>
              <w:pStyle w:val="ConsPlusNormal"/>
              <w:rPr>
                <w:rFonts w:ascii="Arial" w:hAnsi="Arial" w:cs="Arial"/>
                <w:sz w:val="24"/>
                <w:szCs w:val="24"/>
              </w:rPr>
            </w:pP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2.2</w:t>
            </w:r>
          </w:p>
        </w:tc>
        <w:tc>
          <w:tcPr>
            <w:tcW w:w="5041" w:type="dxa"/>
            <w:gridSpan w:val="3"/>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Сокращенное наименование</w:t>
            </w:r>
          </w:p>
        </w:tc>
        <w:tc>
          <w:tcPr>
            <w:tcW w:w="3748" w:type="dxa"/>
            <w:gridSpan w:val="2"/>
          </w:tcPr>
          <w:p w:rsidR="00C94C31" w:rsidRPr="00FF7699" w:rsidRDefault="00C94C31">
            <w:pPr>
              <w:pStyle w:val="ConsPlusNormal"/>
              <w:rPr>
                <w:rFonts w:ascii="Arial" w:hAnsi="Arial" w:cs="Arial"/>
                <w:sz w:val="24"/>
                <w:szCs w:val="24"/>
              </w:rPr>
            </w:pP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2.3</w:t>
            </w:r>
          </w:p>
        </w:tc>
        <w:tc>
          <w:tcPr>
            <w:tcW w:w="5041" w:type="dxa"/>
            <w:gridSpan w:val="3"/>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Организационно-правовая форма</w:t>
            </w:r>
          </w:p>
        </w:tc>
        <w:tc>
          <w:tcPr>
            <w:tcW w:w="3748" w:type="dxa"/>
            <w:gridSpan w:val="2"/>
          </w:tcPr>
          <w:p w:rsidR="00C94C31" w:rsidRPr="00FF7699" w:rsidRDefault="00C94C31">
            <w:pPr>
              <w:pStyle w:val="ConsPlusNormal"/>
              <w:rPr>
                <w:rFonts w:ascii="Arial" w:hAnsi="Arial" w:cs="Arial"/>
                <w:sz w:val="24"/>
                <w:szCs w:val="24"/>
              </w:rPr>
            </w:pP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2.4</w:t>
            </w:r>
          </w:p>
        </w:tc>
        <w:tc>
          <w:tcPr>
            <w:tcW w:w="5041" w:type="dxa"/>
            <w:gridSpan w:val="3"/>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Почтовый адрес (индекс, субъект Российской Федерации, населенный пункт, улица, дом)</w:t>
            </w:r>
          </w:p>
        </w:tc>
        <w:tc>
          <w:tcPr>
            <w:tcW w:w="3748" w:type="dxa"/>
            <w:gridSpan w:val="2"/>
          </w:tcPr>
          <w:p w:rsidR="00C94C31" w:rsidRPr="00FF7699" w:rsidRDefault="00C94C31">
            <w:pPr>
              <w:pStyle w:val="ConsPlusNormal"/>
              <w:rPr>
                <w:rFonts w:ascii="Arial" w:hAnsi="Arial" w:cs="Arial"/>
                <w:sz w:val="24"/>
                <w:szCs w:val="24"/>
              </w:rPr>
            </w:pP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2.5</w:t>
            </w:r>
          </w:p>
        </w:tc>
        <w:tc>
          <w:tcPr>
            <w:tcW w:w="5041" w:type="dxa"/>
            <w:gridSpan w:val="3"/>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Фактический адрес (индекс, субъект Российской Федерации, населенный пункт, улица, дом)</w:t>
            </w:r>
          </w:p>
        </w:tc>
        <w:tc>
          <w:tcPr>
            <w:tcW w:w="3748" w:type="dxa"/>
            <w:gridSpan w:val="2"/>
          </w:tcPr>
          <w:p w:rsidR="00C94C31" w:rsidRPr="00FF7699" w:rsidRDefault="00C94C31">
            <w:pPr>
              <w:pStyle w:val="ConsPlusNormal"/>
              <w:rPr>
                <w:rFonts w:ascii="Arial" w:hAnsi="Arial" w:cs="Arial"/>
                <w:sz w:val="24"/>
                <w:szCs w:val="24"/>
              </w:rPr>
            </w:pP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2.6</w:t>
            </w:r>
          </w:p>
        </w:tc>
        <w:tc>
          <w:tcPr>
            <w:tcW w:w="5041" w:type="dxa"/>
            <w:gridSpan w:val="3"/>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Адрес электронной почты</w:t>
            </w:r>
          </w:p>
        </w:tc>
        <w:tc>
          <w:tcPr>
            <w:tcW w:w="3748" w:type="dxa"/>
            <w:gridSpan w:val="2"/>
          </w:tcPr>
          <w:p w:rsidR="00C94C31" w:rsidRPr="00FF7699" w:rsidRDefault="00C94C31">
            <w:pPr>
              <w:pStyle w:val="ConsPlusNormal"/>
              <w:rPr>
                <w:rFonts w:ascii="Arial" w:hAnsi="Arial" w:cs="Arial"/>
                <w:sz w:val="24"/>
                <w:szCs w:val="24"/>
              </w:rPr>
            </w:pP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2.7</w:t>
            </w:r>
          </w:p>
        </w:tc>
        <w:tc>
          <w:tcPr>
            <w:tcW w:w="5041" w:type="dxa"/>
            <w:gridSpan w:val="3"/>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ОГРН</w:t>
            </w:r>
          </w:p>
        </w:tc>
        <w:tc>
          <w:tcPr>
            <w:tcW w:w="3748" w:type="dxa"/>
            <w:gridSpan w:val="2"/>
          </w:tcPr>
          <w:p w:rsidR="00C94C31" w:rsidRPr="00FF7699" w:rsidRDefault="00C94C31">
            <w:pPr>
              <w:pStyle w:val="ConsPlusNormal"/>
              <w:rPr>
                <w:rFonts w:ascii="Arial" w:hAnsi="Arial" w:cs="Arial"/>
                <w:sz w:val="24"/>
                <w:szCs w:val="24"/>
              </w:rPr>
            </w:pP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2.8</w:t>
            </w:r>
          </w:p>
        </w:tc>
        <w:tc>
          <w:tcPr>
            <w:tcW w:w="5041" w:type="dxa"/>
            <w:gridSpan w:val="3"/>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ИНН</w:t>
            </w:r>
          </w:p>
        </w:tc>
        <w:tc>
          <w:tcPr>
            <w:tcW w:w="3748" w:type="dxa"/>
            <w:gridSpan w:val="2"/>
          </w:tcPr>
          <w:p w:rsidR="00C94C31" w:rsidRPr="00FF7699" w:rsidRDefault="00C94C31">
            <w:pPr>
              <w:pStyle w:val="ConsPlusNormal"/>
              <w:rPr>
                <w:rFonts w:ascii="Arial" w:hAnsi="Arial" w:cs="Arial"/>
                <w:sz w:val="24"/>
                <w:szCs w:val="24"/>
              </w:rPr>
            </w:pP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3</w:t>
            </w:r>
          </w:p>
        </w:tc>
        <w:tc>
          <w:tcPr>
            <w:tcW w:w="8789" w:type="dxa"/>
            <w:gridSpan w:val="5"/>
          </w:tcPr>
          <w:p w:rsidR="00C94C31" w:rsidRPr="00FF7699" w:rsidRDefault="00C94C31">
            <w:pPr>
              <w:pStyle w:val="ConsPlusNormal"/>
              <w:rPr>
                <w:rFonts w:ascii="Arial" w:hAnsi="Arial" w:cs="Arial"/>
                <w:sz w:val="24"/>
                <w:szCs w:val="24"/>
              </w:rPr>
            </w:pPr>
            <w:r w:rsidRPr="00FF7699">
              <w:rPr>
                <w:rFonts w:ascii="Arial" w:hAnsi="Arial" w:cs="Arial"/>
                <w:sz w:val="24"/>
                <w:szCs w:val="24"/>
              </w:rPr>
              <w:t>Сведения о представителе заявителя:</w:t>
            </w:r>
          </w:p>
        </w:tc>
      </w:tr>
      <w:tr w:rsidR="00C94C31" w:rsidRPr="00FF7699" w:rsidTr="0014513E">
        <w:tc>
          <w:tcPr>
            <w:tcW w:w="629" w:type="dxa"/>
            <w:vMerge w:val="restart"/>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3.1</w:t>
            </w:r>
          </w:p>
        </w:tc>
        <w:tc>
          <w:tcPr>
            <w:tcW w:w="5041" w:type="dxa"/>
            <w:gridSpan w:val="3"/>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Фамилия</w:t>
            </w:r>
          </w:p>
        </w:tc>
        <w:tc>
          <w:tcPr>
            <w:tcW w:w="3748" w:type="dxa"/>
            <w:gridSpan w:val="2"/>
          </w:tcPr>
          <w:p w:rsidR="00C94C31" w:rsidRPr="00FF7699" w:rsidRDefault="00C94C31">
            <w:pPr>
              <w:pStyle w:val="ConsPlusNormal"/>
              <w:rPr>
                <w:rFonts w:ascii="Arial" w:hAnsi="Arial" w:cs="Arial"/>
                <w:sz w:val="24"/>
                <w:szCs w:val="24"/>
              </w:rPr>
            </w:pPr>
          </w:p>
        </w:tc>
      </w:tr>
      <w:tr w:rsidR="00C94C31" w:rsidRPr="00FF7699" w:rsidTr="0014513E">
        <w:tc>
          <w:tcPr>
            <w:tcW w:w="629" w:type="dxa"/>
            <w:vMerge/>
          </w:tcPr>
          <w:p w:rsidR="00C94C31" w:rsidRPr="00FF7699" w:rsidRDefault="00C94C31">
            <w:pPr>
              <w:rPr>
                <w:rFonts w:ascii="Arial" w:hAnsi="Arial" w:cs="Arial"/>
                <w:sz w:val="24"/>
                <w:szCs w:val="24"/>
              </w:rPr>
            </w:pPr>
          </w:p>
        </w:tc>
        <w:tc>
          <w:tcPr>
            <w:tcW w:w="5041" w:type="dxa"/>
            <w:gridSpan w:val="3"/>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Имя</w:t>
            </w:r>
          </w:p>
        </w:tc>
        <w:tc>
          <w:tcPr>
            <w:tcW w:w="3748" w:type="dxa"/>
            <w:gridSpan w:val="2"/>
          </w:tcPr>
          <w:p w:rsidR="00C94C31" w:rsidRPr="00FF7699" w:rsidRDefault="00C94C31">
            <w:pPr>
              <w:pStyle w:val="ConsPlusNormal"/>
              <w:rPr>
                <w:rFonts w:ascii="Arial" w:hAnsi="Arial" w:cs="Arial"/>
                <w:sz w:val="24"/>
                <w:szCs w:val="24"/>
              </w:rPr>
            </w:pPr>
          </w:p>
        </w:tc>
      </w:tr>
      <w:tr w:rsidR="00C94C31" w:rsidRPr="00FF7699" w:rsidTr="0014513E">
        <w:tc>
          <w:tcPr>
            <w:tcW w:w="629" w:type="dxa"/>
            <w:vMerge/>
          </w:tcPr>
          <w:p w:rsidR="00C94C31" w:rsidRPr="00FF7699" w:rsidRDefault="00C94C31">
            <w:pPr>
              <w:rPr>
                <w:rFonts w:ascii="Arial" w:hAnsi="Arial" w:cs="Arial"/>
                <w:sz w:val="24"/>
                <w:szCs w:val="24"/>
              </w:rPr>
            </w:pPr>
          </w:p>
        </w:tc>
        <w:tc>
          <w:tcPr>
            <w:tcW w:w="5041" w:type="dxa"/>
            <w:gridSpan w:val="3"/>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Отчество (при наличии)</w:t>
            </w:r>
          </w:p>
        </w:tc>
        <w:tc>
          <w:tcPr>
            <w:tcW w:w="3748" w:type="dxa"/>
            <w:gridSpan w:val="2"/>
          </w:tcPr>
          <w:p w:rsidR="00C94C31" w:rsidRPr="00FF7699" w:rsidRDefault="00C94C31">
            <w:pPr>
              <w:pStyle w:val="ConsPlusNormal"/>
              <w:rPr>
                <w:rFonts w:ascii="Arial" w:hAnsi="Arial" w:cs="Arial"/>
                <w:sz w:val="24"/>
                <w:szCs w:val="24"/>
              </w:rPr>
            </w:pP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3.2</w:t>
            </w:r>
          </w:p>
        </w:tc>
        <w:tc>
          <w:tcPr>
            <w:tcW w:w="5041" w:type="dxa"/>
            <w:gridSpan w:val="3"/>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Адрес электронной почты</w:t>
            </w:r>
          </w:p>
        </w:tc>
        <w:tc>
          <w:tcPr>
            <w:tcW w:w="3748" w:type="dxa"/>
            <w:gridSpan w:val="2"/>
          </w:tcPr>
          <w:p w:rsidR="00C94C31" w:rsidRPr="00FF7699" w:rsidRDefault="00C94C31">
            <w:pPr>
              <w:pStyle w:val="ConsPlusNormal"/>
              <w:rPr>
                <w:rFonts w:ascii="Arial" w:hAnsi="Arial" w:cs="Arial"/>
                <w:sz w:val="24"/>
                <w:szCs w:val="24"/>
              </w:rPr>
            </w:pP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3.3</w:t>
            </w:r>
          </w:p>
        </w:tc>
        <w:tc>
          <w:tcPr>
            <w:tcW w:w="5041" w:type="dxa"/>
            <w:gridSpan w:val="3"/>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Телефон</w:t>
            </w:r>
          </w:p>
        </w:tc>
        <w:tc>
          <w:tcPr>
            <w:tcW w:w="3748" w:type="dxa"/>
            <w:gridSpan w:val="2"/>
          </w:tcPr>
          <w:p w:rsidR="00C94C31" w:rsidRPr="00FF7699" w:rsidRDefault="00C94C31">
            <w:pPr>
              <w:pStyle w:val="ConsPlusNormal"/>
              <w:rPr>
                <w:rFonts w:ascii="Arial" w:hAnsi="Arial" w:cs="Arial"/>
                <w:sz w:val="24"/>
                <w:szCs w:val="24"/>
              </w:rPr>
            </w:pP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3.4</w:t>
            </w:r>
          </w:p>
        </w:tc>
        <w:tc>
          <w:tcPr>
            <w:tcW w:w="5041" w:type="dxa"/>
            <w:gridSpan w:val="3"/>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 xml:space="preserve">Наименование и реквизиты документа, подтверждающего полномочия </w:t>
            </w:r>
            <w:r w:rsidRPr="00FF7699">
              <w:rPr>
                <w:rFonts w:ascii="Arial" w:hAnsi="Arial" w:cs="Arial"/>
                <w:sz w:val="24"/>
                <w:szCs w:val="24"/>
              </w:rPr>
              <w:lastRenderedPageBreak/>
              <w:t>представителя заявителя</w:t>
            </w:r>
          </w:p>
        </w:tc>
        <w:tc>
          <w:tcPr>
            <w:tcW w:w="3748" w:type="dxa"/>
            <w:gridSpan w:val="2"/>
          </w:tcPr>
          <w:p w:rsidR="00C94C31" w:rsidRPr="00FF7699" w:rsidRDefault="00C94C31">
            <w:pPr>
              <w:pStyle w:val="ConsPlusNormal"/>
              <w:rPr>
                <w:rFonts w:ascii="Arial" w:hAnsi="Arial" w:cs="Arial"/>
                <w:sz w:val="24"/>
                <w:szCs w:val="24"/>
              </w:rPr>
            </w:pP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lastRenderedPageBreak/>
              <w:t>4</w:t>
            </w:r>
          </w:p>
        </w:tc>
        <w:tc>
          <w:tcPr>
            <w:tcW w:w="8789" w:type="dxa"/>
            <w:gridSpan w:val="5"/>
          </w:tcPr>
          <w:p w:rsidR="00C94C31" w:rsidRPr="00FF7699" w:rsidRDefault="00C94C31">
            <w:pPr>
              <w:pStyle w:val="ConsPlusNormal"/>
              <w:rPr>
                <w:rFonts w:ascii="Arial" w:hAnsi="Arial" w:cs="Arial"/>
                <w:sz w:val="24"/>
                <w:szCs w:val="24"/>
              </w:rPr>
            </w:pPr>
            <w:r w:rsidRPr="00FF7699">
              <w:rPr>
                <w:rFonts w:ascii="Arial" w:hAnsi="Arial" w:cs="Arial"/>
                <w:sz w:val="24"/>
                <w:szCs w:val="24"/>
              </w:rPr>
              <w:t>Содержание ходатайства об установлении публичного сервитута</w:t>
            </w: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4.1</w:t>
            </w:r>
          </w:p>
        </w:tc>
        <w:tc>
          <w:tcPr>
            <w:tcW w:w="8789" w:type="dxa"/>
            <w:gridSpan w:val="5"/>
          </w:tcPr>
          <w:p w:rsidR="00C94C31" w:rsidRPr="00FF7699" w:rsidRDefault="00C94C31" w:rsidP="00DC45A7">
            <w:pPr>
              <w:pStyle w:val="ConsPlusNormal"/>
              <w:jc w:val="both"/>
              <w:rPr>
                <w:rFonts w:ascii="Arial" w:hAnsi="Arial" w:cs="Arial"/>
                <w:sz w:val="24"/>
                <w:szCs w:val="24"/>
              </w:rPr>
            </w:pPr>
            <w:r w:rsidRPr="00FF7699">
              <w:rPr>
                <w:rFonts w:ascii="Arial" w:hAnsi="Arial" w:cs="Arial"/>
                <w:sz w:val="24"/>
                <w:szCs w:val="24"/>
              </w:rPr>
              <w:t>Прошу установить публичный сервитут в отношении земель и (или) земельного(</w:t>
            </w:r>
            <w:proofErr w:type="spellStart"/>
            <w:r w:rsidRPr="00FF7699">
              <w:rPr>
                <w:rFonts w:ascii="Arial" w:hAnsi="Arial" w:cs="Arial"/>
                <w:sz w:val="24"/>
                <w:szCs w:val="24"/>
              </w:rPr>
              <w:t>ых</w:t>
            </w:r>
            <w:proofErr w:type="spellEnd"/>
            <w:r w:rsidRPr="00FF7699">
              <w:rPr>
                <w:rFonts w:ascii="Arial" w:hAnsi="Arial" w:cs="Arial"/>
                <w:sz w:val="24"/>
                <w:szCs w:val="24"/>
              </w:rPr>
              <w:t>) участка(</w:t>
            </w:r>
            <w:proofErr w:type="spellStart"/>
            <w:r w:rsidRPr="00FF7699">
              <w:rPr>
                <w:rFonts w:ascii="Arial" w:hAnsi="Arial" w:cs="Arial"/>
                <w:sz w:val="24"/>
                <w:szCs w:val="24"/>
              </w:rPr>
              <w:t>ов</w:t>
            </w:r>
            <w:proofErr w:type="spellEnd"/>
            <w:r w:rsidRPr="00FF7699">
              <w:rPr>
                <w:rFonts w:ascii="Arial" w:hAnsi="Arial" w:cs="Arial"/>
                <w:sz w:val="24"/>
                <w:szCs w:val="24"/>
              </w:rPr>
              <w:t xml:space="preserve">) в целях (указываются цели, предусмотренные статьей 39.37 Земельного кодекса Российской Федерации или статьей 3.6 Федерального закона от 25.10.2001 </w:t>
            </w:r>
            <w:r w:rsidR="00E2241B" w:rsidRPr="00FF7699">
              <w:rPr>
                <w:rFonts w:ascii="Arial" w:hAnsi="Arial" w:cs="Arial"/>
                <w:sz w:val="24"/>
                <w:szCs w:val="24"/>
              </w:rPr>
              <w:t>№</w:t>
            </w:r>
            <w:r w:rsidRPr="00FF7699">
              <w:rPr>
                <w:rFonts w:ascii="Arial" w:hAnsi="Arial" w:cs="Arial"/>
                <w:sz w:val="24"/>
                <w:szCs w:val="24"/>
              </w:rPr>
              <w:t xml:space="preserve"> 137-ФЗ </w:t>
            </w:r>
            <w:r w:rsidR="00561FA0" w:rsidRPr="00FF7699">
              <w:rPr>
                <w:rFonts w:ascii="Arial" w:hAnsi="Arial" w:cs="Arial"/>
                <w:sz w:val="24"/>
                <w:szCs w:val="24"/>
              </w:rPr>
              <w:t>«</w:t>
            </w:r>
            <w:r w:rsidRPr="00FF7699">
              <w:rPr>
                <w:rFonts w:ascii="Arial" w:hAnsi="Arial" w:cs="Arial"/>
                <w:sz w:val="24"/>
                <w:szCs w:val="24"/>
              </w:rPr>
              <w:t>О введении в действие Земельного кодекса Российской Федерации</w:t>
            </w:r>
            <w:r w:rsidR="00561FA0" w:rsidRPr="00FF7699">
              <w:rPr>
                <w:rFonts w:ascii="Arial" w:hAnsi="Arial" w:cs="Arial"/>
                <w:sz w:val="24"/>
                <w:szCs w:val="24"/>
              </w:rPr>
              <w:t>»</w:t>
            </w:r>
            <w:r w:rsidRPr="00FF7699">
              <w:rPr>
                <w:rFonts w:ascii="Arial" w:hAnsi="Arial" w:cs="Arial"/>
                <w:sz w:val="24"/>
                <w:szCs w:val="24"/>
              </w:rPr>
              <w:t>):</w:t>
            </w:r>
          </w:p>
          <w:p w:rsidR="00C94C31" w:rsidRPr="00FF7699" w:rsidRDefault="00C94C31" w:rsidP="00DC45A7">
            <w:pPr>
              <w:pStyle w:val="ConsPlusNormal"/>
              <w:jc w:val="both"/>
              <w:rPr>
                <w:rFonts w:ascii="Arial" w:hAnsi="Arial" w:cs="Arial"/>
                <w:sz w:val="24"/>
                <w:szCs w:val="24"/>
              </w:rPr>
            </w:pPr>
            <w:r w:rsidRPr="00FF7699">
              <w:rPr>
                <w:rFonts w:ascii="Arial" w:hAnsi="Arial" w:cs="Arial"/>
                <w:sz w:val="24"/>
                <w:szCs w:val="24"/>
              </w:rPr>
              <w:t>_____________________________________________________________</w:t>
            </w: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4.2</w:t>
            </w:r>
          </w:p>
        </w:tc>
        <w:tc>
          <w:tcPr>
            <w:tcW w:w="8789" w:type="dxa"/>
            <w:gridSpan w:val="5"/>
          </w:tcPr>
          <w:p w:rsidR="00C94C31" w:rsidRPr="00FF7699" w:rsidRDefault="00C94C31" w:rsidP="00DC45A7">
            <w:pPr>
              <w:pStyle w:val="ConsPlusNormal"/>
              <w:jc w:val="both"/>
              <w:rPr>
                <w:rFonts w:ascii="Arial" w:hAnsi="Arial" w:cs="Arial"/>
                <w:sz w:val="24"/>
                <w:szCs w:val="24"/>
              </w:rPr>
            </w:pPr>
            <w:r w:rsidRPr="00FF7699">
              <w:rPr>
                <w:rFonts w:ascii="Arial" w:hAnsi="Arial" w:cs="Arial"/>
                <w:sz w:val="24"/>
                <w:szCs w:val="24"/>
              </w:rPr>
              <w:t>Испрашиваемый срок публичного сервитута _________________________</w:t>
            </w: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4.3</w:t>
            </w:r>
          </w:p>
        </w:tc>
        <w:tc>
          <w:tcPr>
            <w:tcW w:w="8789" w:type="dxa"/>
            <w:gridSpan w:val="5"/>
          </w:tcPr>
          <w:p w:rsidR="00C94C31" w:rsidRPr="00FF7699" w:rsidRDefault="00C94C31" w:rsidP="00DC45A7">
            <w:pPr>
              <w:pStyle w:val="ConsPlusNormal"/>
              <w:jc w:val="both"/>
              <w:rPr>
                <w:rFonts w:ascii="Arial" w:hAnsi="Arial" w:cs="Arial"/>
                <w:sz w:val="24"/>
                <w:szCs w:val="24"/>
              </w:rPr>
            </w:pPr>
            <w:r w:rsidRPr="00FF7699">
              <w:rPr>
                <w:rFonts w:ascii="Arial" w:hAnsi="Arial" w:cs="Arial"/>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 _______________________________</w:t>
            </w: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4.4</w:t>
            </w:r>
          </w:p>
        </w:tc>
        <w:tc>
          <w:tcPr>
            <w:tcW w:w="8789" w:type="dxa"/>
            <w:gridSpan w:val="5"/>
          </w:tcPr>
          <w:p w:rsidR="00C94C31" w:rsidRPr="00FF7699" w:rsidRDefault="00C94C31" w:rsidP="00DC45A7">
            <w:pPr>
              <w:pStyle w:val="ConsPlusNormal"/>
              <w:jc w:val="both"/>
              <w:rPr>
                <w:rFonts w:ascii="Arial" w:hAnsi="Arial" w:cs="Arial"/>
                <w:sz w:val="24"/>
                <w:szCs w:val="24"/>
              </w:rPr>
            </w:pPr>
            <w:r w:rsidRPr="00FF7699">
              <w:rPr>
                <w:rFonts w:ascii="Arial" w:hAnsi="Arial" w:cs="Arial"/>
                <w:sz w:val="24"/>
                <w:szCs w:val="24"/>
              </w:rPr>
              <w:t>Обоснование необходимости установления публичного сервитута _______</w:t>
            </w: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4.5</w:t>
            </w:r>
          </w:p>
        </w:tc>
        <w:tc>
          <w:tcPr>
            <w:tcW w:w="8789" w:type="dxa"/>
            <w:gridSpan w:val="5"/>
          </w:tcPr>
          <w:p w:rsidR="00C94C31" w:rsidRPr="00FF7699" w:rsidRDefault="00C94C31" w:rsidP="00DC45A7">
            <w:pPr>
              <w:pStyle w:val="ConsPlusNormal"/>
              <w:jc w:val="both"/>
              <w:rPr>
                <w:rFonts w:ascii="Arial" w:hAnsi="Arial" w:cs="Arial"/>
                <w:sz w:val="24"/>
                <w:szCs w:val="24"/>
              </w:rPr>
            </w:pPr>
            <w:r w:rsidRPr="00FF7699">
              <w:rPr>
                <w:rFonts w:ascii="Arial" w:hAnsi="Arial" w:cs="Arial"/>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 2 настоящего ходатайства) __________________________________________________</w:t>
            </w:r>
          </w:p>
        </w:tc>
      </w:tr>
      <w:tr w:rsidR="00C94C31" w:rsidRPr="00FF7699" w:rsidTr="0014513E">
        <w:tc>
          <w:tcPr>
            <w:tcW w:w="629" w:type="dxa"/>
            <w:vMerge w:val="restart"/>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4.6</w:t>
            </w:r>
          </w:p>
        </w:tc>
        <w:tc>
          <w:tcPr>
            <w:tcW w:w="5041" w:type="dxa"/>
            <w:gridSpan w:val="3"/>
            <w:vMerge w:val="restart"/>
          </w:tcPr>
          <w:p w:rsidR="00C94C31" w:rsidRPr="00FF7699" w:rsidRDefault="00C94C31" w:rsidP="00DC45A7">
            <w:pPr>
              <w:pStyle w:val="ConsPlusNormal"/>
              <w:jc w:val="both"/>
              <w:rPr>
                <w:rFonts w:ascii="Arial" w:hAnsi="Arial" w:cs="Arial"/>
                <w:sz w:val="24"/>
                <w:szCs w:val="24"/>
              </w:rPr>
            </w:pPr>
            <w:r w:rsidRPr="00FF7699">
              <w:rPr>
                <w:rFonts w:ascii="Arial" w:hAnsi="Arial" w:cs="Arial"/>
                <w:sz w:val="24"/>
                <w:szCs w:val="24"/>
              </w:rPr>
              <w:t>Кадастровые номера земельных участков (при их наличии), в отношении которых испрашивается публичный сервитут и границы которых в установленном порядке внесены в Единый государственный реестр недвижимости</w:t>
            </w:r>
          </w:p>
        </w:tc>
        <w:tc>
          <w:tcPr>
            <w:tcW w:w="3748" w:type="dxa"/>
            <w:gridSpan w:val="2"/>
          </w:tcPr>
          <w:p w:rsidR="00C94C31" w:rsidRPr="00FF7699" w:rsidRDefault="00C94C31">
            <w:pPr>
              <w:pStyle w:val="ConsPlusNormal"/>
              <w:rPr>
                <w:rFonts w:ascii="Arial" w:hAnsi="Arial" w:cs="Arial"/>
                <w:sz w:val="24"/>
                <w:szCs w:val="24"/>
              </w:rPr>
            </w:pPr>
          </w:p>
        </w:tc>
      </w:tr>
      <w:tr w:rsidR="00C94C31" w:rsidRPr="00FF7699" w:rsidTr="0014513E">
        <w:tc>
          <w:tcPr>
            <w:tcW w:w="629" w:type="dxa"/>
            <w:vMerge/>
          </w:tcPr>
          <w:p w:rsidR="00C94C31" w:rsidRPr="00FF7699" w:rsidRDefault="00C94C31">
            <w:pPr>
              <w:rPr>
                <w:rFonts w:ascii="Arial" w:hAnsi="Arial" w:cs="Arial"/>
                <w:sz w:val="24"/>
                <w:szCs w:val="24"/>
              </w:rPr>
            </w:pPr>
          </w:p>
        </w:tc>
        <w:tc>
          <w:tcPr>
            <w:tcW w:w="5041" w:type="dxa"/>
            <w:gridSpan w:val="3"/>
            <w:vMerge/>
          </w:tcPr>
          <w:p w:rsidR="00C94C31" w:rsidRPr="00FF7699" w:rsidRDefault="00C94C31">
            <w:pPr>
              <w:rPr>
                <w:rFonts w:ascii="Arial" w:hAnsi="Arial" w:cs="Arial"/>
                <w:sz w:val="24"/>
                <w:szCs w:val="24"/>
              </w:rPr>
            </w:pPr>
          </w:p>
        </w:tc>
        <w:tc>
          <w:tcPr>
            <w:tcW w:w="3748" w:type="dxa"/>
            <w:gridSpan w:val="2"/>
          </w:tcPr>
          <w:p w:rsidR="00C94C31" w:rsidRPr="00FF7699" w:rsidRDefault="00C94C31">
            <w:pPr>
              <w:pStyle w:val="ConsPlusNormal"/>
              <w:rPr>
                <w:rFonts w:ascii="Arial" w:hAnsi="Arial" w:cs="Arial"/>
                <w:sz w:val="24"/>
                <w:szCs w:val="24"/>
              </w:rPr>
            </w:pPr>
          </w:p>
        </w:tc>
      </w:tr>
      <w:tr w:rsidR="00C94C31" w:rsidRPr="00FF7699" w:rsidTr="0014513E">
        <w:tc>
          <w:tcPr>
            <w:tcW w:w="629" w:type="dxa"/>
            <w:vMerge/>
          </w:tcPr>
          <w:p w:rsidR="00C94C31" w:rsidRPr="00FF7699" w:rsidRDefault="00C94C31">
            <w:pPr>
              <w:rPr>
                <w:rFonts w:ascii="Arial" w:hAnsi="Arial" w:cs="Arial"/>
                <w:sz w:val="24"/>
                <w:szCs w:val="24"/>
              </w:rPr>
            </w:pPr>
          </w:p>
        </w:tc>
        <w:tc>
          <w:tcPr>
            <w:tcW w:w="5041" w:type="dxa"/>
            <w:gridSpan w:val="3"/>
            <w:vMerge/>
          </w:tcPr>
          <w:p w:rsidR="00C94C31" w:rsidRPr="00FF7699" w:rsidRDefault="00C94C31">
            <w:pPr>
              <w:rPr>
                <w:rFonts w:ascii="Arial" w:hAnsi="Arial" w:cs="Arial"/>
                <w:sz w:val="24"/>
                <w:szCs w:val="24"/>
              </w:rPr>
            </w:pPr>
          </w:p>
        </w:tc>
        <w:tc>
          <w:tcPr>
            <w:tcW w:w="3748" w:type="dxa"/>
            <w:gridSpan w:val="2"/>
          </w:tcPr>
          <w:p w:rsidR="00C94C31" w:rsidRPr="00FF7699" w:rsidRDefault="00C94C31">
            <w:pPr>
              <w:pStyle w:val="ConsPlusNormal"/>
              <w:rPr>
                <w:rFonts w:ascii="Arial" w:hAnsi="Arial" w:cs="Arial"/>
                <w:sz w:val="24"/>
                <w:szCs w:val="24"/>
              </w:rPr>
            </w:pP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5</w:t>
            </w:r>
          </w:p>
        </w:tc>
        <w:tc>
          <w:tcPr>
            <w:tcW w:w="8789" w:type="dxa"/>
            <w:gridSpan w:val="5"/>
          </w:tcPr>
          <w:p w:rsidR="00C94C31" w:rsidRPr="00FF7699" w:rsidRDefault="00C94C31">
            <w:pPr>
              <w:pStyle w:val="ConsPlusNormal"/>
              <w:rPr>
                <w:rFonts w:ascii="Arial" w:hAnsi="Arial" w:cs="Arial"/>
                <w:sz w:val="24"/>
                <w:szCs w:val="24"/>
              </w:rPr>
            </w:pPr>
            <w:r w:rsidRPr="00FF7699">
              <w:rPr>
                <w:rFonts w:ascii="Arial" w:hAnsi="Arial" w:cs="Arial"/>
                <w:sz w:val="24"/>
                <w:szCs w:val="24"/>
              </w:rPr>
              <w:t>Сведения о способах представления результатов рассмотрения ходатайства:</w:t>
            </w: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5.1</w:t>
            </w:r>
          </w:p>
        </w:tc>
        <w:tc>
          <w:tcPr>
            <w:tcW w:w="5041" w:type="dxa"/>
            <w:gridSpan w:val="3"/>
          </w:tcPr>
          <w:p w:rsidR="00C94C31" w:rsidRPr="00FF7699" w:rsidRDefault="00C94C31" w:rsidP="00DC45A7">
            <w:pPr>
              <w:pStyle w:val="ConsPlusNormal"/>
              <w:jc w:val="both"/>
              <w:rPr>
                <w:rFonts w:ascii="Arial" w:hAnsi="Arial" w:cs="Arial"/>
                <w:sz w:val="24"/>
                <w:szCs w:val="24"/>
              </w:rPr>
            </w:pPr>
            <w:r w:rsidRPr="00FF7699">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tc>
        <w:tc>
          <w:tcPr>
            <w:tcW w:w="3748" w:type="dxa"/>
            <w:gridSpan w:val="2"/>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___________________</w:t>
            </w:r>
          </w:p>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w:t>
            </w:r>
            <w:proofErr w:type="gramStart"/>
            <w:r w:rsidRPr="00FF7699">
              <w:rPr>
                <w:rFonts w:ascii="Arial" w:hAnsi="Arial" w:cs="Arial"/>
                <w:sz w:val="24"/>
                <w:szCs w:val="24"/>
              </w:rPr>
              <w:t>да</w:t>
            </w:r>
            <w:proofErr w:type="gramEnd"/>
            <w:r w:rsidRPr="00FF7699">
              <w:rPr>
                <w:rFonts w:ascii="Arial" w:hAnsi="Arial" w:cs="Arial"/>
                <w:sz w:val="24"/>
                <w:szCs w:val="24"/>
              </w:rPr>
              <w:t>/нет)</w:t>
            </w: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5.2</w:t>
            </w:r>
          </w:p>
        </w:tc>
        <w:tc>
          <w:tcPr>
            <w:tcW w:w="5041" w:type="dxa"/>
            <w:gridSpan w:val="3"/>
          </w:tcPr>
          <w:p w:rsidR="00C94C31" w:rsidRPr="00FF7699" w:rsidRDefault="00C94C31" w:rsidP="00DC45A7">
            <w:pPr>
              <w:pStyle w:val="ConsPlusNormal"/>
              <w:jc w:val="both"/>
              <w:rPr>
                <w:rFonts w:ascii="Arial" w:hAnsi="Arial" w:cs="Arial"/>
                <w:sz w:val="24"/>
                <w:szCs w:val="24"/>
              </w:rPr>
            </w:pPr>
            <w:r w:rsidRPr="00FF7699">
              <w:rPr>
                <w:rFonts w:ascii="Arial" w:hAnsi="Arial" w:cs="Arial"/>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748" w:type="dxa"/>
            <w:gridSpan w:val="2"/>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___________________</w:t>
            </w:r>
          </w:p>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w:t>
            </w:r>
            <w:proofErr w:type="gramStart"/>
            <w:r w:rsidRPr="00FF7699">
              <w:rPr>
                <w:rFonts w:ascii="Arial" w:hAnsi="Arial" w:cs="Arial"/>
                <w:sz w:val="24"/>
                <w:szCs w:val="24"/>
              </w:rPr>
              <w:t>да</w:t>
            </w:r>
            <w:proofErr w:type="gramEnd"/>
            <w:r w:rsidRPr="00FF7699">
              <w:rPr>
                <w:rFonts w:ascii="Arial" w:hAnsi="Arial" w:cs="Arial"/>
                <w:sz w:val="24"/>
                <w:szCs w:val="24"/>
              </w:rPr>
              <w:t>/нет)</w:t>
            </w: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6</w:t>
            </w:r>
          </w:p>
        </w:tc>
        <w:tc>
          <w:tcPr>
            <w:tcW w:w="8789" w:type="dxa"/>
            <w:gridSpan w:val="5"/>
          </w:tcPr>
          <w:p w:rsidR="00C94C31" w:rsidRPr="00FF7699" w:rsidRDefault="00C94C31">
            <w:pPr>
              <w:pStyle w:val="ConsPlusNormal"/>
              <w:rPr>
                <w:rFonts w:ascii="Arial" w:hAnsi="Arial" w:cs="Arial"/>
                <w:sz w:val="24"/>
                <w:szCs w:val="24"/>
              </w:rPr>
            </w:pPr>
            <w:r w:rsidRPr="00FF7699">
              <w:rPr>
                <w:rFonts w:ascii="Arial" w:hAnsi="Arial" w:cs="Arial"/>
                <w:sz w:val="24"/>
                <w:szCs w:val="24"/>
              </w:rPr>
              <w:t>Документы, прилагаемые к ходатайству: ____________________________</w:t>
            </w: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7</w:t>
            </w:r>
          </w:p>
        </w:tc>
        <w:tc>
          <w:tcPr>
            <w:tcW w:w="8789" w:type="dxa"/>
            <w:gridSpan w:val="5"/>
          </w:tcPr>
          <w:p w:rsidR="00C94C31" w:rsidRPr="00FF7699" w:rsidRDefault="00C94C31" w:rsidP="00DC45A7">
            <w:pPr>
              <w:pStyle w:val="ConsPlusNormal"/>
              <w:jc w:val="both"/>
              <w:rPr>
                <w:rFonts w:ascii="Arial" w:hAnsi="Arial" w:cs="Arial"/>
                <w:sz w:val="24"/>
                <w:szCs w:val="24"/>
              </w:rPr>
            </w:pPr>
            <w:r w:rsidRPr="00FF7699">
              <w:rPr>
                <w:rFonts w:ascii="Arial" w:hAnsi="Arial" w:cs="Arial"/>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lastRenderedPageBreak/>
              <w:t>8</w:t>
            </w:r>
          </w:p>
        </w:tc>
        <w:tc>
          <w:tcPr>
            <w:tcW w:w="8789" w:type="dxa"/>
            <w:gridSpan w:val="5"/>
          </w:tcPr>
          <w:p w:rsidR="00C94C31" w:rsidRPr="00FF7699" w:rsidRDefault="00C94C31" w:rsidP="00DC45A7">
            <w:pPr>
              <w:pStyle w:val="ConsPlusNormal"/>
              <w:jc w:val="both"/>
              <w:rPr>
                <w:rFonts w:ascii="Arial" w:hAnsi="Arial" w:cs="Arial"/>
                <w:sz w:val="24"/>
                <w:szCs w:val="24"/>
              </w:rPr>
            </w:pPr>
            <w:r w:rsidRPr="00FF7699">
              <w:rPr>
                <w:rFonts w:ascii="Arial" w:hAnsi="Arial" w:cs="Arial"/>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установленным законодательством Российской Федерации требованиям</w:t>
            </w:r>
          </w:p>
        </w:tc>
      </w:tr>
      <w:tr w:rsidR="00C94C31" w:rsidRPr="00FF7699" w:rsidTr="0014513E">
        <w:tc>
          <w:tcPr>
            <w:tcW w:w="629" w:type="dxa"/>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9</w:t>
            </w:r>
          </w:p>
        </w:tc>
        <w:tc>
          <w:tcPr>
            <w:tcW w:w="5721" w:type="dxa"/>
            <w:gridSpan w:val="4"/>
          </w:tcPr>
          <w:p w:rsidR="00C94C31" w:rsidRPr="00FF7699" w:rsidRDefault="00C94C31">
            <w:pPr>
              <w:pStyle w:val="ConsPlusNormal"/>
              <w:rPr>
                <w:rFonts w:ascii="Arial" w:hAnsi="Arial" w:cs="Arial"/>
                <w:sz w:val="24"/>
                <w:szCs w:val="24"/>
              </w:rPr>
            </w:pPr>
            <w:r w:rsidRPr="00FF7699">
              <w:rPr>
                <w:rFonts w:ascii="Arial" w:hAnsi="Arial" w:cs="Arial"/>
                <w:sz w:val="24"/>
                <w:szCs w:val="24"/>
              </w:rPr>
              <w:t>Подпись:</w:t>
            </w:r>
          </w:p>
        </w:tc>
        <w:tc>
          <w:tcPr>
            <w:tcW w:w="3068" w:type="dxa"/>
          </w:tcPr>
          <w:p w:rsidR="00C94C31" w:rsidRPr="00FF7699" w:rsidRDefault="00C94C31">
            <w:pPr>
              <w:pStyle w:val="ConsPlusNormal"/>
              <w:rPr>
                <w:rFonts w:ascii="Arial" w:hAnsi="Arial" w:cs="Arial"/>
                <w:sz w:val="24"/>
                <w:szCs w:val="24"/>
              </w:rPr>
            </w:pPr>
            <w:r w:rsidRPr="00FF7699">
              <w:rPr>
                <w:rFonts w:ascii="Arial" w:hAnsi="Arial" w:cs="Arial"/>
                <w:sz w:val="24"/>
                <w:szCs w:val="24"/>
              </w:rPr>
              <w:t>Дата:</w:t>
            </w:r>
          </w:p>
        </w:tc>
      </w:tr>
      <w:tr w:rsidR="00C94C31" w:rsidRPr="00FF7699" w:rsidTr="0014513E">
        <w:tblPrEx>
          <w:tblBorders>
            <w:insideV w:val="nil"/>
          </w:tblBorders>
        </w:tblPrEx>
        <w:tc>
          <w:tcPr>
            <w:tcW w:w="629" w:type="dxa"/>
            <w:vMerge w:val="restart"/>
            <w:tcBorders>
              <w:left w:val="single" w:sz="4" w:space="0" w:color="auto"/>
              <w:right w:val="single" w:sz="4" w:space="0" w:color="auto"/>
            </w:tcBorders>
          </w:tcPr>
          <w:p w:rsidR="00C94C31" w:rsidRPr="00FF7699" w:rsidRDefault="00C94C31">
            <w:pPr>
              <w:pStyle w:val="ConsPlusNormal"/>
              <w:rPr>
                <w:rFonts w:ascii="Arial" w:hAnsi="Arial" w:cs="Arial"/>
                <w:sz w:val="24"/>
                <w:szCs w:val="24"/>
              </w:rPr>
            </w:pPr>
          </w:p>
        </w:tc>
        <w:tc>
          <w:tcPr>
            <w:tcW w:w="1356" w:type="dxa"/>
            <w:tcBorders>
              <w:left w:val="single" w:sz="4" w:space="0" w:color="auto"/>
              <w:bottom w:val="nil"/>
            </w:tcBorders>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________</w:t>
            </w:r>
          </w:p>
        </w:tc>
        <w:tc>
          <w:tcPr>
            <w:tcW w:w="2268" w:type="dxa"/>
            <w:tcBorders>
              <w:bottom w:val="nil"/>
            </w:tcBorders>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_______________</w:t>
            </w:r>
          </w:p>
        </w:tc>
        <w:tc>
          <w:tcPr>
            <w:tcW w:w="2097" w:type="dxa"/>
            <w:gridSpan w:val="2"/>
            <w:tcBorders>
              <w:bottom w:val="nil"/>
              <w:right w:val="single" w:sz="4" w:space="0" w:color="auto"/>
            </w:tcBorders>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______________</w:t>
            </w:r>
          </w:p>
        </w:tc>
        <w:tc>
          <w:tcPr>
            <w:tcW w:w="3068" w:type="dxa"/>
            <w:tcBorders>
              <w:left w:val="single" w:sz="4" w:space="0" w:color="auto"/>
              <w:bottom w:val="nil"/>
              <w:right w:val="single" w:sz="4" w:space="0" w:color="auto"/>
            </w:tcBorders>
          </w:tcPr>
          <w:p w:rsidR="00C94C31" w:rsidRPr="00FF7699" w:rsidRDefault="00C94C31">
            <w:pPr>
              <w:pStyle w:val="ConsPlusNormal"/>
              <w:rPr>
                <w:rFonts w:ascii="Arial" w:hAnsi="Arial" w:cs="Arial"/>
                <w:sz w:val="24"/>
                <w:szCs w:val="24"/>
              </w:rPr>
            </w:pPr>
          </w:p>
        </w:tc>
      </w:tr>
      <w:tr w:rsidR="00C94C31" w:rsidRPr="00FF7699" w:rsidTr="0014513E">
        <w:tblPrEx>
          <w:tblBorders>
            <w:insideH w:val="nil"/>
            <w:insideV w:val="nil"/>
          </w:tblBorders>
        </w:tblPrEx>
        <w:tc>
          <w:tcPr>
            <w:tcW w:w="629" w:type="dxa"/>
            <w:vMerge/>
            <w:tcBorders>
              <w:left w:val="single" w:sz="4" w:space="0" w:color="auto"/>
              <w:right w:val="single" w:sz="4" w:space="0" w:color="auto"/>
            </w:tcBorders>
          </w:tcPr>
          <w:p w:rsidR="00C94C31" w:rsidRPr="00FF7699" w:rsidRDefault="00C94C31">
            <w:pPr>
              <w:rPr>
                <w:rFonts w:ascii="Arial" w:hAnsi="Arial" w:cs="Arial"/>
                <w:sz w:val="24"/>
                <w:szCs w:val="24"/>
              </w:rPr>
            </w:pPr>
          </w:p>
        </w:tc>
        <w:tc>
          <w:tcPr>
            <w:tcW w:w="1356" w:type="dxa"/>
            <w:tcBorders>
              <w:top w:val="nil"/>
              <w:left w:val="single" w:sz="4" w:space="0" w:color="auto"/>
            </w:tcBorders>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(Подпись)</w:t>
            </w:r>
          </w:p>
        </w:tc>
        <w:tc>
          <w:tcPr>
            <w:tcW w:w="2268" w:type="dxa"/>
            <w:tcBorders>
              <w:top w:val="nil"/>
            </w:tcBorders>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(Инициалы, фамилия)</w:t>
            </w:r>
          </w:p>
        </w:tc>
        <w:tc>
          <w:tcPr>
            <w:tcW w:w="2097" w:type="dxa"/>
            <w:gridSpan w:val="2"/>
            <w:tcBorders>
              <w:top w:val="nil"/>
              <w:right w:val="single" w:sz="4" w:space="0" w:color="auto"/>
            </w:tcBorders>
          </w:tcPr>
          <w:p w:rsidR="00C94C31" w:rsidRPr="00FF7699" w:rsidRDefault="00C94C31">
            <w:pPr>
              <w:pStyle w:val="ConsPlusNormal"/>
              <w:jc w:val="center"/>
              <w:rPr>
                <w:rFonts w:ascii="Arial" w:hAnsi="Arial" w:cs="Arial"/>
                <w:sz w:val="24"/>
                <w:szCs w:val="24"/>
              </w:rPr>
            </w:pPr>
            <w:r w:rsidRPr="00FF7699">
              <w:rPr>
                <w:rFonts w:ascii="Arial" w:hAnsi="Arial" w:cs="Arial"/>
                <w:sz w:val="24"/>
                <w:szCs w:val="24"/>
              </w:rPr>
              <w:t>(Печать заявителя)</w:t>
            </w:r>
          </w:p>
        </w:tc>
        <w:tc>
          <w:tcPr>
            <w:tcW w:w="3068" w:type="dxa"/>
            <w:tcBorders>
              <w:top w:val="nil"/>
              <w:left w:val="single" w:sz="4" w:space="0" w:color="auto"/>
              <w:right w:val="single" w:sz="4" w:space="0" w:color="auto"/>
            </w:tcBorders>
          </w:tcPr>
          <w:p w:rsidR="00C94C31" w:rsidRPr="00FF7699" w:rsidRDefault="00561FA0" w:rsidP="00561FA0">
            <w:pPr>
              <w:pStyle w:val="ConsPlusNormal"/>
              <w:jc w:val="center"/>
              <w:rPr>
                <w:rFonts w:ascii="Arial" w:hAnsi="Arial" w:cs="Arial"/>
                <w:sz w:val="24"/>
                <w:szCs w:val="24"/>
              </w:rPr>
            </w:pPr>
            <w:r w:rsidRPr="00FF7699">
              <w:rPr>
                <w:rFonts w:ascii="Arial" w:hAnsi="Arial" w:cs="Arial"/>
                <w:sz w:val="24"/>
                <w:szCs w:val="24"/>
              </w:rPr>
              <w:t>«</w:t>
            </w:r>
            <w:r w:rsidR="00C94C31" w:rsidRPr="00FF7699">
              <w:rPr>
                <w:rFonts w:ascii="Arial" w:hAnsi="Arial" w:cs="Arial"/>
                <w:sz w:val="24"/>
                <w:szCs w:val="24"/>
              </w:rPr>
              <w:t>__</w:t>
            </w:r>
            <w:r w:rsidRPr="00FF7699">
              <w:rPr>
                <w:rFonts w:ascii="Arial" w:hAnsi="Arial" w:cs="Arial"/>
                <w:sz w:val="24"/>
                <w:szCs w:val="24"/>
              </w:rPr>
              <w:t>»</w:t>
            </w:r>
            <w:r w:rsidR="00C94C31" w:rsidRPr="00FF7699">
              <w:rPr>
                <w:rFonts w:ascii="Arial" w:hAnsi="Arial" w:cs="Arial"/>
                <w:sz w:val="24"/>
                <w:szCs w:val="24"/>
              </w:rPr>
              <w:t xml:space="preserve"> ________ ____ г.</w:t>
            </w:r>
          </w:p>
        </w:tc>
      </w:tr>
    </w:tbl>
    <w:p w:rsidR="00C94C31" w:rsidRPr="00FF7699" w:rsidRDefault="00C94C31">
      <w:pPr>
        <w:pStyle w:val="ConsPlusNormal"/>
        <w:jc w:val="both"/>
        <w:rPr>
          <w:rFonts w:ascii="Arial" w:hAnsi="Arial" w:cs="Arial"/>
          <w:sz w:val="24"/>
          <w:szCs w:val="24"/>
        </w:rPr>
      </w:pPr>
    </w:p>
    <w:p w:rsidR="00C94C31" w:rsidRPr="00FF7699" w:rsidRDefault="00C94C31">
      <w:pPr>
        <w:pStyle w:val="ConsPlusNormal"/>
        <w:jc w:val="both"/>
        <w:rPr>
          <w:rFonts w:ascii="Arial" w:hAnsi="Arial" w:cs="Arial"/>
          <w:sz w:val="24"/>
          <w:szCs w:val="24"/>
        </w:rPr>
      </w:pPr>
    </w:p>
    <w:bookmarkEnd w:id="0"/>
    <w:p w:rsidR="00C94C31" w:rsidRPr="00FF7699" w:rsidRDefault="00C94C31">
      <w:pPr>
        <w:pStyle w:val="ConsPlusNormal"/>
        <w:jc w:val="both"/>
        <w:rPr>
          <w:rFonts w:ascii="Arial" w:hAnsi="Arial" w:cs="Arial"/>
          <w:sz w:val="24"/>
          <w:szCs w:val="24"/>
        </w:rPr>
      </w:pPr>
    </w:p>
    <w:sectPr w:rsidR="00C94C31" w:rsidRPr="00FF7699" w:rsidSect="00C56FF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F6543"/>
    <w:multiLevelType w:val="multilevel"/>
    <w:tmpl w:val="2258D4C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31"/>
    <w:rsid w:val="00023D03"/>
    <w:rsid w:val="00034E2D"/>
    <w:rsid w:val="000564D2"/>
    <w:rsid w:val="000579DD"/>
    <w:rsid w:val="000853D9"/>
    <w:rsid w:val="000916D8"/>
    <w:rsid w:val="000B0956"/>
    <w:rsid w:val="000D026B"/>
    <w:rsid w:val="0012105C"/>
    <w:rsid w:val="001265CE"/>
    <w:rsid w:val="0014513E"/>
    <w:rsid w:val="001613C4"/>
    <w:rsid w:val="001C3E9C"/>
    <w:rsid w:val="001D22FA"/>
    <w:rsid w:val="002177B1"/>
    <w:rsid w:val="00236764"/>
    <w:rsid w:val="002472DC"/>
    <w:rsid w:val="00255BDD"/>
    <w:rsid w:val="00272972"/>
    <w:rsid w:val="002940E6"/>
    <w:rsid w:val="002A467E"/>
    <w:rsid w:val="002F56AD"/>
    <w:rsid w:val="00310958"/>
    <w:rsid w:val="00345BFB"/>
    <w:rsid w:val="00376E7D"/>
    <w:rsid w:val="00382059"/>
    <w:rsid w:val="003967AA"/>
    <w:rsid w:val="00396933"/>
    <w:rsid w:val="003A64D0"/>
    <w:rsid w:val="003C7AB8"/>
    <w:rsid w:val="003E23D3"/>
    <w:rsid w:val="0048049F"/>
    <w:rsid w:val="004A66C8"/>
    <w:rsid w:val="004B138D"/>
    <w:rsid w:val="004D4FD4"/>
    <w:rsid w:val="004E5F1C"/>
    <w:rsid w:val="00561FA0"/>
    <w:rsid w:val="005E6AFB"/>
    <w:rsid w:val="00615735"/>
    <w:rsid w:val="00657471"/>
    <w:rsid w:val="00686447"/>
    <w:rsid w:val="006A2686"/>
    <w:rsid w:val="00702368"/>
    <w:rsid w:val="007A0CE5"/>
    <w:rsid w:val="007A1E6B"/>
    <w:rsid w:val="00834937"/>
    <w:rsid w:val="008437AF"/>
    <w:rsid w:val="008531F7"/>
    <w:rsid w:val="00871DBA"/>
    <w:rsid w:val="00893BB8"/>
    <w:rsid w:val="0089590B"/>
    <w:rsid w:val="008B09CA"/>
    <w:rsid w:val="008D4093"/>
    <w:rsid w:val="00917863"/>
    <w:rsid w:val="00925D33"/>
    <w:rsid w:val="00965896"/>
    <w:rsid w:val="009937B7"/>
    <w:rsid w:val="00993918"/>
    <w:rsid w:val="009A5A38"/>
    <w:rsid w:val="009C616B"/>
    <w:rsid w:val="009D2107"/>
    <w:rsid w:val="00A50621"/>
    <w:rsid w:val="00A6243C"/>
    <w:rsid w:val="00A779B2"/>
    <w:rsid w:val="00A86B9A"/>
    <w:rsid w:val="00AF1E0A"/>
    <w:rsid w:val="00B344BE"/>
    <w:rsid w:val="00BD023B"/>
    <w:rsid w:val="00C462DC"/>
    <w:rsid w:val="00C56FFF"/>
    <w:rsid w:val="00C66A5E"/>
    <w:rsid w:val="00C80533"/>
    <w:rsid w:val="00C94C31"/>
    <w:rsid w:val="00D40BB9"/>
    <w:rsid w:val="00D457CE"/>
    <w:rsid w:val="00D50797"/>
    <w:rsid w:val="00D67425"/>
    <w:rsid w:val="00D850E2"/>
    <w:rsid w:val="00DB5B6D"/>
    <w:rsid w:val="00DC45A7"/>
    <w:rsid w:val="00E14023"/>
    <w:rsid w:val="00E20B7F"/>
    <w:rsid w:val="00E2241B"/>
    <w:rsid w:val="00E45ADF"/>
    <w:rsid w:val="00E91579"/>
    <w:rsid w:val="00EA6C21"/>
    <w:rsid w:val="00EA7CC5"/>
    <w:rsid w:val="00EC4D4B"/>
    <w:rsid w:val="00EC7C7F"/>
    <w:rsid w:val="00EE353A"/>
    <w:rsid w:val="00F35B06"/>
    <w:rsid w:val="00F723D2"/>
    <w:rsid w:val="00F82A8D"/>
    <w:rsid w:val="00F94DC3"/>
    <w:rsid w:val="00FF7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9977A-E16D-4D65-B227-421B5CDE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E9C"/>
  </w:style>
  <w:style w:type="paragraph" w:styleId="1">
    <w:name w:val="heading 1"/>
    <w:basedOn w:val="a"/>
    <w:next w:val="a"/>
    <w:link w:val="10"/>
    <w:qFormat/>
    <w:rsid w:val="001C3E9C"/>
    <w:pPr>
      <w:keepNext/>
      <w:numPr>
        <w:numId w:val="1"/>
      </w:numPr>
      <w:tabs>
        <w:tab w:val="left" w:pos="-2410"/>
      </w:tabs>
      <w:spacing w:after="0" w:line="240" w:lineRule="auto"/>
      <w:jc w:val="both"/>
      <w:outlineLvl w:val="0"/>
    </w:pPr>
    <w:rPr>
      <w:rFonts w:ascii="Arial" w:eastAsia="Times New Roman" w:hAnsi="Arial" w:cs="Times New Roman"/>
      <w:sz w:val="24"/>
      <w:szCs w:val="20"/>
      <w:lang w:eastAsia="ru-RU"/>
    </w:rPr>
  </w:style>
  <w:style w:type="paragraph" w:styleId="2">
    <w:name w:val="heading 2"/>
    <w:basedOn w:val="a"/>
    <w:next w:val="a"/>
    <w:link w:val="20"/>
    <w:qFormat/>
    <w:rsid w:val="001C3E9C"/>
    <w:pPr>
      <w:keepNext/>
      <w:numPr>
        <w:ilvl w:val="1"/>
        <w:numId w:val="1"/>
      </w:numPr>
      <w:tabs>
        <w:tab w:val="left" w:pos="-2410"/>
      </w:tabs>
      <w:spacing w:after="0" w:line="240" w:lineRule="auto"/>
      <w:jc w:val="center"/>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1C3E9C"/>
    <w:pPr>
      <w:keepNext/>
      <w:numPr>
        <w:ilvl w:val="2"/>
        <w:numId w:val="1"/>
      </w:numPr>
      <w:tabs>
        <w:tab w:val="left" w:pos="-2410"/>
      </w:tabs>
      <w:spacing w:after="0" w:line="240" w:lineRule="auto"/>
      <w:jc w:val="both"/>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1C3E9C"/>
    <w:pPr>
      <w:keepNext/>
      <w:numPr>
        <w:ilvl w:val="3"/>
        <w:numId w:val="1"/>
      </w:numPr>
      <w:tabs>
        <w:tab w:val="left" w:pos="-2410"/>
      </w:tabs>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1C3E9C"/>
    <w:pPr>
      <w:keepNext/>
      <w:numPr>
        <w:ilvl w:val="4"/>
        <w:numId w:val="1"/>
      </w:numPr>
      <w:tabs>
        <w:tab w:val="left" w:pos="-2410"/>
      </w:tabs>
      <w:spacing w:after="0" w:line="240" w:lineRule="auto"/>
      <w:jc w:val="both"/>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1C3E9C"/>
    <w:pPr>
      <w:keepNext/>
      <w:numPr>
        <w:ilvl w:val="5"/>
        <w:numId w:val="1"/>
      </w:numPr>
      <w:spacing w:after="0" w:line="240" w:lineRule="auto"/>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1C3E9C"/>
    <w:pPr>
      <w:keepNext/>
      <w:numPr>
        <w:ilvl w:val="6"/>
        <w:numId w:val="1"/>
      </w:numPr>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1C3E9C"/>
    <w:pPr>
      <w:keepNext/>
      <w:numPr>
        <w:ilvl w:val="7"/>
        <w:numId w:val="1"/>
      </w:numPr>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1C3E9C"/>
    <w:pPr>
      <w:keepNext/>
      <w:numPr>
        <w:ilvl w:val="8"/>
        <w:numId w:val="1"/>
      </w:numPr>
      <w:spacing w:after="0" w:line="240" w:lineRule="auto"/>
      <w:jc w:val="center"/>
      <w:outlineLvl w:val="8"/>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94C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94C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4C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94C3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1C3E9C"/>
    <w:rPr>
      <w:rFonts w:ascii="Arial" w:eastAsia="Times New Roman" w:hAnsi="Arial" w:cs="Times New Roman"/>
      <w:sz w:val="24"/>
      <w:szCs w:val="20"/>
      <w:lang w:eastAsia="ru-RU"/>
    </w:rPr>
  </w:style>
  <w:style w:type="character" w:customStyle="1" w:styleId="20">
    <w:name w:val="Заголовок 2 Знак"/>
    <w:basedOn w:val="a0"/>
    <w:link w:val="2"/>
    <w:rsid w:val="001C3E9C"/>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C3E9C"/>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1C3E9C"/>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C3E9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C3E9C"/>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1C3E9C"/>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1C3E9C"/>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1C3E9C"/>
    <w:rPr>
      <w:rFonts w:ascii="Times New Roman" w:eastAsia="Times New Roman" w:hAnsi="Times New Roman" w:cs="Times New Roman"/>
      <w:i/>
      <w:sz w:val="28"/>
      <w:szCs w:val="20"/>
      <w:lang w:eastAsia="ru-RU"/>
    </w:rPr>
  </w:style>
  <w:style w:type="character" w:styleId="a3">
    <w:name w:val="Hyperlink"/>
    <w:basedOn w:val="a0"/>
    <w:rsid w:val="00F82A8D"/>
    <w:rPr>
      <w:color w:val="0000FF"/>
      <w:u w:val="single"/>
    </w:rPr>
  </w:style>
  <w:style w:type="character" w:customStyle="1" w:styleId="a4">
    <w:name w:val="Гипертекстовая ссылка"/>
    <w:uiPriority w:val="99"/>
    <w:rsid w:val="00D67425"/>
    <w:rPr>
      <w:b/>
      <w:bCs/>
      <w:color w:val="106BBE"/>
      <w:sz w:val="26"/>
      <w:szCs w:val="26"/>
    </w:rPr>
  </w:style>
  <w:style w:type="paragraph" w:styleId="a5">
    <w:name w:val="No Spacing"/>
    <w:uiPriority w:val="1"/>
    <w:qFormat/>
    <w:rsid w:val="00D67425"/>
    <w:pPr>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39693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5721">
      <w:bodyDiv w:val="1"/>
      <w:marLeft w:val="0"/>
      <w:marRight w:val="0"/>
      <w:marTop w:val="0"/>
      <w:marBottom w:val="0"/>
      <w:divBdr>
        <w:top w:val="none" w:sz="0" w:space="0" w:color="auto"/>
        <w:left w:val="none" w:sz="0" w:space="0" w:color="auto"/>
        <w:bottom w:val="none" w:sz="0" w:space="0" w:color="auto"/>
        <w:right w:val="none" w:sz="0" w:space="0" w:color="auto"/>
      </w:divBdr>
    </w:div>
    <w:div w:id="949819953">
      <w:bodyDiv w:val="1"/>
      <w:marLeft w:val="0"/>
      <w:marRight w:val="0"/>
      <w:marTop w:val="0"/>
      <w:marBottom w:val="0"/>
      <w:divBdr>
        <w:top w:val="none" w:sz="0" w:space="0" w:color="auto"/>
        <w:left w:val="none" w:sz="0" w:space="0" w:color="auto"/>
        <w:bottom w:val="none" w:sz="0" w:space="0" w:color="auto"/>
        <w:right w:val="none" w:sz="0" w:space="0" w:color="auto"/>
      </w:divBdr>
    </w:div>
    <w:div w:id="967125280">
      <w:bodyDiv w:val="1"/>
      <w:marLeft w:val="0"/>
      <w:marRight w:val="0"/>
      <w:marTop w:val="0"/>
      <w:marBottom w:val="0"/>
      <w:divBdr>
        <w:top w:val="none" w:sz="0" w:space="0" w:color="auto"/>
        <w:left w:val="none" w:sz="0" w:space="0" w:color="auto"/>
        <w:bottom w:val="none" w:sz="0" w:space="0" w:color="auto"/>
        <w:right w:val="none" w:sz="0" w:space="0" w:color="auto"/>
      </w:divBdr>
    </w:div>
    <w:div w:id="1033775180">
      <w:bodyDiv w:val="1"/>
      <w:marLeft w:val="0"/>
      <w:marRight w:val="0"/>
      <w:marTop w:val="0"/>
      <w:marBottom w:val="0"/>
      <w:divBdr>
        <w:top w:val="none" w:sz="0" w:space="0" w:color="auto"/>
        <w:left w:val="none" w:sz="0" w:space="0" w:color="auto"/>
        <w:bottom w:val="none" w:sz="0" w:space="0" w:color="auto"/>
        <w:right w:val="none" w:sz="0" w:space="0" w:color="auto"/>
      </w:divBdr>
    </w:div>
    <w:div w:id="1573005985">
      <w:bodyDiv w:val="1"/>
      <w:marLeft w:val="0"/>
      <w:marRight w:val="0"/>
      <w:marTop w:val="0"/>
      <w:marBottom w:val="0"/>
      <w:divBdr>
        <w:top w:val="none" w:sz="0" w:space="0" w:color="auto"/>
        <w:left w:val="none" w:sz="0" w:space="0" w:color="auto"/>
        <w:bottom w:val="none" w:sz="0" w:space="0" w:color="auto"/>
        <w:right w:val="none" w:sz="0" w:space="0" w:color="auto"/>
      </w:divBdr>
    </w:div>
    <w:div w:id="1765685841">
      <w:bodyDiv w:val="1"/>
      <w:marLeft w:val="0"/>
      <w:marRight w:val="0"/>
      <w:marTop w:val="0"/>
      <w:marBottom w:val="0"/>
      <w:divBdr>
        <w:top w:val="none" w:sz="0" w:space="0" w:color="auto"/>
        <w:left w:val="none" w:sz="0" w:space="0" w:color="auto"/>
        <w:bottom w:val="none" w:sz="0" w:space="0" w:color="auto"/>
        <w:right w:val="none" w:sz="0" w:space="0" w:color="auto"/>
      </w:divBdr>
    </w:div>
    <w:div w:id="176726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B34689919C5B4845777722512D95A3CEB110217CFA373AC2ACE8F9C7FED02043EE11C5AC7BFC7600E93F21CAFA11ABDDA4D88CFA6W5E" TargetMode="External"/><Relationship Id="rId18" Type="http://schemas.openxmlformats.org/officeDocument/2006/relationships/hyperlink" Target="consultantplus://offline/ref=BB34689919C5B4845777722512D95A3CEB10081ECAAD73AC2ACE8F9C7FED02042CE14454CDB08D3142D8FD1EA9ABWFE" TargetMode="External"/><Relationship Id="rId26" Type="http://schemas.openxmlformats.org/officeDocument/2006/relationships/hyperlink" Target="consultantplus://offline/ref=BB34689919C5B4845777722512D95A3CEB150A1BCCA573AC2ACE8F9C7FED02043EE11C58CFB493304ACDAB4FEFEA17B7C05188C57B38DC71ABWDE" TargetMode="External"/><Relationship Id="rId39" Type="http://schemas.openxmlformats.org/officeDocument/2006/relationships/hyperlink" Target="consultantplus://offline/ref=BB34689919C5B4845777722512D95A3CEB110217CEA773AC2ACE8F9C7FED02043EE11C58C6B2963A1E97BB4BA6BD1EABC44796CF6538ADWCE" TargetMode="External"/><Relationship Id="rId21" Type="http://schemas.openxmlformats.org/officeDocument/2006/relationships/hyperlink" Target="consultantplus://offline/ref=BB34689919C5B4845777722512D95A3CEB150A1BCCA573AC2ACE8F9C7FED02042CE14454CDB08D3142D8FD1EA9ABWFE" TargetMode="External"/><Relationship Id="rId34" Type="http://schemas.openxmlformats.org/officeDocument/2006/relationships/hyperlink" Target="consultantplus://offline/ref=BB34689919C5B4845777722512D95A3CEB110217CEA773AC2ACE8F9C7FED02043EE11C5BCEB7963A1E97BB4BA6BD1EABC44796CF6538ADWCE" TargetMode="External"/><Relationship Id="rId42" Type="http://schemas.openxmlformats.org/officeDocument/2006/relationships/hyperlink" Target="consultantplus://offline/ref=BB34689919C5B4845777722512D95A3CEB110217CEA773AC2ACE8F9C7FED02043EE11C5BCFB59B3A1E97BB4BA6BD1EABC44796CF6538ADWCE" TargetMode="External"/><Relationship Id="rId47" Type="http://schemas.openxmlformats.org/officeDocument/2006/relationships/hyperlink" Target="consultantplus://offline/ref=BB34689919C5B4845777722512D95A3CEB10081ECAAD73AC2ACE8F9C7FED02043EE11C58CFB4933942CDAB4FEFEA17B7C05188C57B38DC71ABWDE" TargetMode="External"/><Relationship Id="rId50" Type="http://schemas.openxmlformats.org/officeDocument/2006/relationships/hyperlink" Target="consultantplus://offline/ref=BB34689919C5B4845777722512D95A3CEB110217CEA773AC2ACE8F9C7FED02043EE11C5BCEB4913A1E97BB4BA6BD1EABC44796CF6538ADWCE" TargetMode="External"/><Relationship Id="rId55" Type="http://schemas.openxmlformats.org/officeDocument/2006/relationships/hyperlink" Target="consultantplus://offline/ref=BB34689919C5B4845777722512D95A3CEB150E17C8A573AC2ACE8F9C7FED02043EE11C58C9BFC7600E93F21CAFA11ABDDA4D88CFA6W5E" TargetMode="External"/><Relationship Id="rId63" Type="http://schemas.openxmlformats.org/officeDocument/2006/relationships/hyperlink" Target="consultantplus://offline/ref=166B6C834A40D9ED059D12BC8CDD9D84D13C7A68142196DE02C83138nBMDI" TargetMode="External"/><Relationship Id="rId7" Type="http://schemas.openxmlformats.org/officeDocument/2006/relationships/hyperlink" Target="consultantplus://offline/ref=C8168DB6DF19A2C226B57BD2B86CF81BDDB73817221FE0B224775DBE8699CB6A0DF4D6BD843176EAC685F601A910C835E716AF2C1165220776VBE" TargetMode="External"/><Relationship Id="rId2" Type="http://schemas.openxmlformats.org/officeDocument/2006/relationships/styles" Target="styles.xml"/><Relationship Id="rId16" Type="http://schemas.openxmlformats.org/officeDocument/2006/relationships/hyperlink" Target="consultantplus://offline/ref=BB34689919C5B4845777722512D95A3CEB110217CEA773AC2ACE8F9C7FED02043EE11C5BCFB5903A1E97BB4BA6BD1EABC44796CF6538ADWCE" TargetMode="External"/><Relationship Id="rId20" Type="http://schemas.openxmlformats.org/officeDocument/2006/relationships/hyperlink" Target="consultantplus://offline/ref=BB34689919C5B4845777722512D95A3CEB140F18CFA573AC2ACE8F9C7FED02042CE14454CDB08D3142D8FD1EA9ABWFE" TargetMode="External"/><Relationship Id="rId29" Type="http://schemas.openxmlformats.org/officeDocument/2006/relationships/hyperlink" Target="consultantplus://offline/ref=BB34689919C5B4845777722512D95A3CEB110217CFA373AC2ACE8F9C7FED02043EE11C5BC6B498651B82AA13A9BB04B5CC518ACD67A3WAE" TargetMode="External"/><Relationship Id="rId41" Type="http://schemas.openxmlformats.org/officeDocument/2006/relationships/hyperlink" Target="consultantplus://offline/ref=BB34689919C5B4845777722512D95A3CEB110217CEA773AC2ACE8F9C7FED02043EE11C5BCFB5953A1E97BB4BA6BD1EABC44796CF6538ADWCE" TargetMode="External"/><Relationship Id="rId54" Type="http://schemas.openxmlformats.org/officeDocument/2006/relationships/hyperlink" Target="consultantplus://offline/ref=BB34689919C5B4845777722512D95A3CEB110217CEA773AC2ACE8F9C7FED02043EE11C5BCEB4913A1E97BB4BA6BD1EABC44796CF6538ADWCE" TargetMode="External"/><Relationship Id="rId62"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numbering" Target="numbering.xml"/><Relationship Id="rId6" Type="http://schemas.openxmlformats.org/officeDocument/2006/relationships/hyperlink" Target="consultantplus://offline/ref=C8168DB6DF19A2C226B57BD2B86CF81BDDB73817231BE0B224775DBE8699CB6A0DF4D6BE843075E896DFE605E047C129E300B1260F6572V2E" TargetMode="External"/><Relationship Id="rId11" Type="http://schemas.openxmlformats.org/officeDocument/2006/relationships/hyperlink" Target="http://mfc.volganet.ru/" TargetMode="External"/><Relationship Id="rId24" Type="http://schemas.openxmlformats.org/officeDocument/2006/relationships/hyperlink" Target="consultantplus://offline/ref=BB34689919C5B4845777722512D95A3CEB110217CEA773AC2ACE8F9C7FED02043EE11C5BCFB7903A1E97BB4BA6BD1EABC44796CF6538ADWCE" TargetMode="External"/><Relationship Id="rId32" Type="http://schemas.openxmlformats.org/officeDocument/2006/relationships/hyperlink" Target="consultantplus://offline/ref=BB34689919C5B4845777722512D95A3CEB110217CFA373AC2ACE8F9C7FED02043EE11C58CFB4903448CDAB4FEFEA17B7C05188C57B38DC71ABWDE" TargetMode="External"/><Relationship Id="rId37" Type="http://schemas.openxmlformats.org/officeDocument/2006/relationships/hyperlink" Target="consultantplus://offline/ref=BB34689919C5B4845777722512D95A3CEB110217CEA773AC2ACE8F9C7FED02043EE11C5BCFB1963A1E97BB4BA6BD1EABC44796CF6538ADWCE" TargetMode="External"/><Relationship Id="rId40" Type="http://schemas.openxmlformats.org/officeDocument/2006/relationships/hyperlink" Target="consultantplus://offline/ref=BB34689919C5B4845777722512D95A3CEB110217CEA773AC2ACE8F9C7FED02043EE11C5BCFB69B3A1E97BB4BA6BD1EABC44796CF6538ADWCE" TargetMode="External"/><Relationship Id="rId45" Type="http://schemas.openxmlformats.org/officeDocument/2006/relationships/hyperlink" Target="consultantplus://offline/ref=BB34689919C5B4845777722512D95A3CEA14091CCAA473AC2ACE8F9C7FED02043EE11C58CFB4933048CDAB4FEFEA17B7C05188C57B38DC71ABWDE" TargetMode="External"/><Relationship Id="rId53" Type="http://schemas.openxmlformats.org/officeDocument/2006/relationships/hyperlink" Target="consultantplus://offline/ref=BB34689919C5B4845777722512D95A3CEB110217CEA773AC2ACE8F9C7FED02043EE11C5BCFBC923A1E97BB4BA6BD1EABC44796CF6538ADWCE" TargetMode="External"/><Relationship Id="rId58" Type="http://schemas.openxmlformats.org/officeDocument/2006/relationships/hyperlink" Target="consultantplus://offline/ref=BB34689919C5B4845777722512D95A3CEB110217CFA373AC2ACE8F9C7FED02043EE11C58CFB490344ECDAB4FEFEA17B7C05188C57B38DC71ABWDE" TargetMode="External"/><Relationship Id="rId66"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BB34689919C5B4845777722512D95A3CEA1C0D1AC1F324AE7B9B819977BD581428A8135DD1B49B2F48C6FDA1WEE" TargetMode="External"/><Relationship Id="rId23" Type="http://schemas.openxmlformats.org/officeDocument/2006/relationships/hyperlink" Target="consultantplus://offline/ref=BB34689919C5B4845777722512D95A3CEB110217CEA773AC2ACE8F9C7FED02043EE11C5BCFB5973A1E97BB4BA6BD1EABC44796CF6538ADWCE" TargetMode="External"/><Relationship Id="rId28" Type="http://schemas.openxmlformats.org/officeDocument/2006/relationships/hyperlink" Target="consultantplus://offline/ref=BB34689919C5B4845777722512D95A3CEB110217CFA373AC2ACE8F9C7FED02043EE11C58CABD98651B82AA13A9BB04B5CC518ACD67A3WAE" TargetMode="External"/><Relationship Id="rId36" Type="http://schemas.openxmlformats.org/officeDocument/2006/relationships/hyperlink" Target="consultantplus://offline/ref=BB34689919C5B4845777722512D95A3CEB110217CEA773AC2ACE8F9C7FED02043EE11C5BCFB0973A1E97BB4BA6BD1EABC44796CF6538ADWCE" TargetMode="External"/><Relationship Id="rId49" Type="http://schemas.openxmlformats.org/officeDocument/2006/relationships/hyperlink" Target="consultantplus://offline/ref=BB34689919C5B4845777722512D95A3CEB110217CEA773AC2ACE8F9C7FED02043EE11C5BCFBC923A1E97BB4BA6BD1EABC44796CF6538ADWCE" TargetMode="External"/><Relationship Id="rId57" Type="http://schemas.openxmlformats.org/officeDocument/2006/relationships/hyperlink" Target="consultantplus://offline/ref=BB34689919C5B4845777722512D95A3CEB110217CFA373AC2ACE8F9C7FED02043EE11C5BC6B498651B82AA13A9BB04B5CC518ACD67A3WAE" TargetMode="External"/><Relationship Id="rId61" Type="http://schemas.openxmlformats.org/officeDocument/2006/relationships/hyperlink" Target="consultantplus://offline/ref=BB34689919C5B4845777722512D95A3CEB110217CFA373AC2ACE8F9C7FED02043EE11C58CFB490344ECDAB4FEFEA17B7C05188C57B38DC71ABWDE" TargetMode="External"/><Relationship Id="rId10" Type="http://schemas.openxmlformats.org/officeDocument/2006/relationships/hyperlink" Target="consultantplus://offline/ref=BB34689919C5B4845777722512D95A3CEB110217CEA773AC2ACE8F9C7FED02043EE11C58CDBD9A3A1E97BB4BA6BD1EABC44796CF6538ADWCE" TargetMode="External"/><Relationship Id="rId19" Type="http://schemas.openxmlformats.org/officeDocument/2006/relationships/hyperlink" Target="consultantplus://offline/ref=BB34689919C5B4845777722512D95A3CEB110B1DCDA673AC2ACE8F9C7FED02042CE14454CDB08D3142D8FD1EA9ABWFE" TargetMode="External"/><Relationship Id="rId31" Type="http://schemas.openxmlformats.org/officeDocument/2006/relationships/hyperlink" Target="consultantplus://offline/ref=BB34689919C5B4845777722512D95A3CEB110217CFA373AC2ACE8F9C7FED02043EE11C58CFB490374FCDAB4FEFEA17B7C05188C57B38DC71ABWDE" TargetMode="External"/><Relationship Id="rId44" Type="http://schemas.openxmlformats.org/officeDocument/2006/relationships/hyperlink" Target="consultantplus://offline/ref=BB34689919C5B4845777722512D95A3CEB100F1ECAA473AC2ACE8F9C7FED02042CE14454CDB08D3142D8FD1EA9ABWFE" TargetMode="External"/><Relationship Id="rId52" Type="http://schemas.openxmlformats.org/officeDocument/2006/relationships/hyperlink" Target="consultantplus://offline/ref=BB34689919C5B4845777722512D95A3CEB10081ECAAD73AC2ACE8F9C7FED02043EE11C58CFB4933942CDAB4FEFEA17B7C05188C57B38DC71ABWDE" TargetMode="External"/><Relationship Id="rId60" Type="http://schemas.openxmlformats.org/officeDocument/2006/relationships/hyperlink" Target="consultantplus://offline/ref=BB34689919C5B4845777722512D95A3CEB110217CFA373AC2ACE8F9C7FED02043EE11C58CFB490344ECDAB4FEFEA17B7C05188C57B38DC71ABWDE"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B34689919C5B4845777722512D95A3CEB110217CEA773AC2ACE8F9C7FED02043EE11C5BCFB5903A1E97BB4BA6BD1EABC44796CF6538ADWCE" TargetMode="External"/><Relationship Id="rId14" Type="http://schemas.openxmlformats.org/officeDocument/2006/relationships/hyperlink" Target="consultantplus://offline/ref=BB34689919C5B4845777722512D95A3CEB110217CFA373AC2ACE8F9C7FED02043EE11C58CFB493344CCDAB4FEFEA17B7C05188C57B38DC71ABWDE" TargetMode="External"/><Relationship Id="rId22" Type="http://schemas.openxmlformats.org/officeDocument/2006/relationships/hyperlink" Target="consultantplus://offline/ref=BB34689919C5B4845777722512D95A3CEB150F1FCBA173AC2ACE8F9C7FED02042CE14454CDB08D3142D8FD1EA9ABWFE" TargetMode="External"/><Relationship Id="rId27" Type="http://schemas.openxmlformats.org/officeDocument/2006/relationships/hyperlink" Target="consultantplus://offline/ref=BB34689919C5B4845777722512D95A3CEB110217CFA373AC2ACE8F9C7FED02043EE11C5AC9BFC7600E93F21CAFA11ABDDA4D88CFA6W5E" TargetMode="External"/><Relationship Id="rId30" Type="http://schemas.openxmlformats.org/officeDocument/2006/relationships/hyperlink" Target="consultantplus://offline/ref=BB34689919C5B4845777722512D95A3CEB110217CFA373AC2ACE8F9C7FED02043EE11C58CFB493304ACDAB4FEFEA17B7C05188C57B38DC71ABWDE" TargetMode="External"/><Relationship Id="rId35" Type="http://schemas.openxmlformats.org/officeDocument/2006/relationships/hyperlink" Target="consultantplus://offline/ref=BB34689919C5B4845777722512D95A3CEB110217CEA773AC2ACE8F9C7FED02043EE11C5BCEB0913A1E97BB4BA6BD1EABC44796CF6538ADWCE" TargetMode="External"/><Relationship Id="rId43" Type="http://schemas.openxmlformats.org/officeDocument/2006/relationships/hyperlink" Target="consultantplus://offline/ref=BB34689919C5B4845777722512D95A3CEB110217CEA773AC2ACE8F9C7FED02043EE11C5BCFB59A3A1E97BB4BA6BD1EABC44796CF6538ADWCE" TargetMode="External"/><Relationship Id="rId48" Type="http://schemas.openxmlformats.org/officeDocument/2006/relationships/hyperlink" Target="consultantplus://offline/ref=BB34689919C5B4845777722512D95A3CEB10081ECAAD73AC2ACE8F9C7FED02043EE11C58CFB4933942CDAB4FEFEA17B7C05188C57B38DC71ABWDE" TargetMode="External"/><Relationship Id="rId56" Type="http://schemas.openxmlformats.org/officeDocument/2006/relationships/hyperlink" Target="consultantplus://offline/ref=BB34689919C5B4845777722512D95A3CEB110217CFA373AC2ACE8F9C7FED02043EE11C58CFB490344ECDAB4FEFEA17B7C05188C57B38DC71ABWDE" TargetMode="External"/><Relationship Id="rId64" Type="http://schemas.openxmlformats.org/officeDocument/2006/relationships/hyperlink" Target="consultantplus://offline/ref=E49C6BF63A9DA14897C7D94375A94DD7B8BA45C058C06A5D35222C70E076484A52B3721216h8n4M" TargetMode="External"/><Relationship Id="rId8" Type="http://schemas.openxmlformats.org/officeDocument/2006/relationships/hyperlink" Target="http://www.adm_kryar.ru" TargetMode="External"/><Relationship Id="rId51" Type="http://schemas.openxmlformats.org/officeDocument/2006/relationships/hyperlink" Target="consultantplus://offline/ref=BB34689919C5B4845777722512D95A3CEB10081ECAAD73AC2ACE8F9C7FED02043EE11C58CFB4933942CDAB4FEFEA17B7C05188C57B38DC71ABWDE"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consultantplus://offline/ref=BB34689919C5B4845777722512D95A3CEB110217CFA373AC2ACE8F9C7FED02043EE11C58CFB493384ECDAB4FEFEA17B7C05188C57B38DC71ABWDE" TargetMode="External"/><Relationship Id="rId25" Type="http://schemas.openxmlformats.org/officeDocument/2006/relationships/hyperlink" Target="consultantplus://offline/ref=BB34689919C5B4845777722512D95A3CEB150F1FCBA173AC2ACE8F9C7FED02042CE14454CDB08D3142D8FD1EA9ABWFE" TargetMode="External"/><Relationship Id="rId33" Type="http://schemas.openxmlformats.org/officeDocument/2006/relationships/hyperlink" Target="consultantplus://offline/ref=BB34689919C5B4845777722512D95A3CEB110217CFA373AC2ACE8F9C7FED02043EE11C58CFB4903448CDAB4FEFEA17B7C05188C57B38DC71ABWDE" TargetMode="External"/><Relationship Id="rId38" Type="http://schemas.openxmlformats.org/officeDocument/2006/relationships/hyperlink" Target="consultantplus://offline/ref=BB34689919C5B4845777722512D95A3CEB110217CEA773AC2ACE8F9C7FED02043EE11C5BCFB2913A1E97BB4BA6BD1EABC44796CF6538ADWCE" TargetMode="External"/><Relationship Id="rId46" Type="http://schemas.openxmlformats.org/officeDocument/2006/relationships/hyperlink" Target="consultantplus://offline/ref=BB34689919C5B4845777722512D95A3CEB100F1ECAA473AC2ACE8F9C7FED02043EE11C58CFB4923542CDAB4FEFEA17B7C05188C57B38DC71ABWDE" TargetMode="External"/><Relationship Id="rId59" Type="http://schemas.openxmlformats.org/officeDocument/2006/relationships/hyperlink" Target="consultantplus://offline/ref=BB34689919C5B4845777722512D95A3CEB110217CFA373AC2ACE8F9C7FED02043EE11C58CFB490344ECDAB4FEFEA17B7C05188C57B38DC71ABW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18208</Words>
  <Characters>103790</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Петрович Оленичев</dc:creator>
  <cp:lastModifiedBy>Пользователь</cp:lastModifiedBy>
  <cp:revision>8</cp:revision>
  <cp:lastPrinted>2020-09-08T05:20:00Z</cp:lastPrinted>
  <dcterms:created xsi:type="dcterms:W3CDTF">2022-12-22T10:18:00Z</dcterms:created>
  <dcterms:modified xsi:type="dcterms:W3CDTF">2023-01-23T13:53:00Z</dcterms:modified>
</cp:coreProperties>
</file>